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4997F7" w14:textId="397769C3" w:rsidR="009A443D" w:rsidRPr="009A443D" w:rsidRDefault="009A443D" w:rsidP="009A443D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9A443D">
        <w:rPr>
          <w:rFonts w:ascii="Times New Roman" w:eastAsia="Times New Roman" w:hAnsi="Times New Roman" w:cs="Times New Roman"/>
        </w:rPr>
        <w:t xml:space="preserve">Приложение к ООП </w:t>
      </w:r>
      <w:r w:rsidR="00F028B9">
        <w:rPr>
          <w:rFonts w:ascii="Times New Roman" w:eastAsia="Times New Roman" w:hAnsi="Times New Roman" w:cs="Times New Roman"/>
        </w:rPr>
        <w:t>Н</w:t>
      </w:r>
      <w:r w:rsidRPr="009A443D">
        <w:rPr>
          <w:rFonts w:ascii="Times New Roman" w:eastAsia="Times New Roman" w:hAnsi="Times New Roman" w:cs="Times New Roman"/>
        </w:rPr>
        <w:t>ОО</w:t>
      </w:r>
    </w:p>
    <w:p w14:paraId="5D57DBDC" w14:textId="77777777" w:rsidR="009A443D" w:rsidRPr="009A443D" w:rsidRDefault="009A443D" w:rsidP="009A443D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9A443D">
        <w:rPr>
          <w:rFonts w:ascii="Times New Roman" w:eastAsia="Times New Roman" w:hAnsi="Times New Roman" w:cs="Times New Roman"/>
        </w:rPr>
        <w:t>МБОУ «Сухаревская СОШ» НМР РТ</w:t>
      </w:r>
    </w:p>
    <w:p w14:paraId="0E9A6DF4" w14:textId="77777777" w:rsidR="009A443D" w:rsidRPr="009A443D" w:rsidRDefault="009A443D" w:rsidP="009A443D">
      <w:pPr>
        <w:shd w:val="clear" w:color="auto" w:fill="FFFFFF"/>
        <w:jc w:val="both"/>
        <w:rPr>
          <w:rFonts w:ascii="Times New Roman" w:eastAsia="Times New Roman" w:hAnsi="Times New Roman" w:cs="Times New Roman"/>
        </w:rPr>
      </w:pPr>
      <w:r w:rsidRPr="009A443D">
        <w:rPr>
          <w:rFonts w:ascii="Times New Roman" w:eastAsia="Times New Roman" w:hAnsi="Times New Roman" w:cs="Times New Roman"/>
        </w:rPr>
        <w:t xml:space="preserve">на 2019-2023 </w:t>
      </w:r>
      <w:proofErr w:type="spellStart"/>
      <w:r w:rsidRPr="009A443D">
        <w:rPr>
          <w:rFonts w:ascii="Times New Roman" w:eastAsia="Times New Roman" w:hAnsi="Times New Roman" w:cs="Times New Roman"/>
        </w:rPr>
        <w:t>г.г</w:t>
      </w:r>
      <w:proofErr w:type="spellEnd"/>
      <w:r w:rsidRPr="009A443D">
        <w:rPr>
          <w:rFonts w:ascii="Times New Roman" w:eastAsia="Times New Roman" w:hAnsi="Times New Roman" w:cs="Times New Roman"/>
        </w:rPr>
        <w:t>.</w:t>
      </w:r>
    </w:p>
    <w:p w14:paraId="5578D3C0" w14:textId="77777777" w:rsidR="009A443D" w:rsidRPr="009A443D" w:rsidRDefault="009A443D" w:rsidP="009A443D">
      <w:pPr>
        <w:shd w:val="clear" w:color="auto" w:fill="FFFFFF"/>
        <w:jc w:val="both"/>
        <w:rPr>
          <w:rFonts w:ascii="Calibri" w:eastAsia="Times New Roman" w:hAnsi="Calibri" w:cs="Times New Roman"/>
          <w:sz w:val="20"/>
        </w:rPr>
      </w:pPr>
    </w:p>
    <w:p w14:paraId="176049BD" w14:textId="77777777" w:rsidR="009A443D" w:rsidRPr="009A443D" w:rsidRDefault="009A443D" w:rsidP="009A443D">
      <w:pPr>
        <w:shd w:val="clear" w:color="auto" w:fill="FFFFFF"/>
        <w:jc w:val="both"/>
        <w:rPr>
          <w:rFonts w:ascii="Calibri" w:eastAsia="Times New Roman" w:hAnsi="Calibri" w:cs="Times New Roman"/>
          <w:sz w:val="20"/>
        </w:rPr>
      </w:pPr>
    </w:p>
    <w:p w14:paraId="63F99B18" w14:textId="77777777" w:rsidR="009A443D" w:rsidRPr="009A443D" w:rsidRDefault="009A443D" w:rsidP="009A443D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79BFD3D6" w14:textId="77777777" w:rsidR="009A443D" w:rsidRPr="009A443D" w:rsidRDefault="009A443D" w:rsidP="009A443D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4F2EBD11" w14:textId="77777777" w:rsidR="009A443D" w:rsidRPr="009A443D" w:rsidRDefault="009A443D" w:rsidP="009A443D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4F18069F" w14:textId="77777777" w:rsidR="009A443D" w:rsidRPr="009A443D" w:rsidRDefault="009A443D" w:rsidP="009A443D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67C2EC9B" w14:textId="77777777" w:rsidR="009A443D" w:rsidRPr="009A443D" w:rsidRDefault="009A443D" w:rsidP="009A443D">
      <w:pPr>
        <w:jc w:val="center"/>
        <w:rPr>
          <w:rFonts w:ascii="Times New Roman" w:eastAsia="Calibri" w:hAnsi="Times New Roman" w:cs="Times New Roman"/>
          <w:b/>
          <w:bCs/>
        </w:rPr>
      </w:pPr>
    </w:p>
    <w:p w14:paraId="3BFBF743" w14:textId="77777777" w:rsidR="009A443D" w:rsidRPr="009A443D" w:rsidRDefault="009A443D" w:rsidP="009A443D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43D">
        <w:rPr>
          <w:rFonts w:ascii="Times New Roman" w:eastAsia="Calibri" w:hAnsi="Times New Roman" w:cs="Times New Roman"/>
          <w:b/>
          <w:sz w:val="28"/>
          <w:szCs w:val="28"/>
        </w:rPr>
        <w:t>РАБОЧАЯ ПРОГРАММА</w:t>
      </w:r>
    </w:p>
    <w:p w14:paraId="4C498FF8" w14:textId="542A9ED5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A443D">
        <w:rPr>
          <w:rFonts w:ascii="Times New Roman" w:eastAsia="Calibri" w:hAnsi="Times New Roman" w:cs="Times New Roman"/>
          <w:sz w:val="28"/>
          <w:szCs w:val="28"/>
        </w:rPr>
        <w:t>ПРЕДМЕТ</w:t>
      </w:r>
      <w:r w:rsidR="00F028B9">
        <w:rPr>
          <w:rFonts w:ascii="Times New Roman" w:eastAsia="Calibri" w:hAnsi="Times New Roman" w:cs="Times New Roman"/>
          <w:sz w:val="28"/>
          <w:szCs w:val="28"/>
        </w:rPr>
        <w:t>А «ИНОСТРАННЫЙ ЯЗЫК»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B63B8">
        <w:rPr>
          <w:rFonts w:ascii="Times New Roman" w:eastAsia="Calibri" w:hAnsi="Times New Roman" w:cs="Times New Roman"/>
          <w:b/>
          <w:sz w:val="28"/>
          <w:szCs w:val="28"/>
        </w:rPr>
        <w:t>(английский язык)</w:t>
      </w:r>
    </w:p>
    <w:p w14:paraId="3D24F3A3" w14:textId="77777777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9A443D">
        <w:rPr>
          <w:rFonts w:ascii="Times New Roman" w:eastAsia="Calibri" w:hAnsi="Times New Roman" w:cs="Times New Roman"/>
          <w:sz w:val="28"/>
          <w:szCs w:val="28"/>
        </w:rPr>
        <w:t>НА УРОВЕНЬ НАЧАЛЬНОГО ОБЩЕГО ОБРАЗОВАНИЯ</w:t>
      </w:r>
    </w:p>
    <w:p w14:paraId="4DA38630" w14:textId="77777777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55FAE57" w14:textId="77777777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2AFFD59" w14:textId="77777777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04970C96" w14:textId="77777777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1CA9462" w14:textId="77777777" w:rsidR="009A443D" w:rsidRPr="009A443D" w:rsidRDefault="009A443D" w:rsidP="009A443D">
      <w:pPr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43AB4ECA" w14:textId="77777777" w:rsidR="009A443D" w:rsidRPr="009A443D" w:rsidRDefault="009A443D" w:rsidP="009A443D">
      <w:pPr>
        <w:tabs>
          <w:tab w:val="left" w:pos="9288"/>
        </w:tabs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1DFA7766" w14:textId="77777777" w:rsidR="009A443D" w:rsidRPr="009A443D" w:rsidRDefault="009A443D" w:rsidP="009A443D">
      <w:pPr>
        <w:tabs>
          <w:tab w:val="left" w:pos="9288"/>
        </w:tabs>
        <w:ind w:left="360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CC339A1" w14:textId="77777777" w:rsidR="009A443D" w:rsidRPr="009A443D" w:rsidRDefault="009A443D" w:rsidP="009A443D">
      <w:pPr>
        <w:tabs>
          <w:tab w:val="left" w:pos="9288"/>
        </w:tabs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A44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                               </w:t>
      </w:r>
    </w:p>
    <w:p w14:paraId="5886AA75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41462398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3AD056EF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65A3EB0F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5C7D8F4A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57EEF8DA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05CD9D6A" w14:textId="77777777" w:rsidR="009A443D" w:rsidRPr="009A443D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tt-RU"/>
        </w:rPr>
      </w:pPr>
    </w:p>
    <w:p w14:paraId="3C1C934C" w14:textId="6F63A0C8" w:rsidR="00A87942" w:rsidRDefault="009A443D" w:rsidP="009A44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9A443D">
        <w:rPr>
          <w:rFonts w:ascii="Times New Roman" w:eastAsia="Times New Roman" w:hAnsi="Times New Roman" w:cs="Times New Roman"/>
          <w:sz w:val="28"/>
          <w:szCs w:val="28"/>
        </w:rPr>
        <w:t>с.Сухарево</w:t>
      </w:r>
      <w:proofErr w:type="spellEnd"/>
      <w:r w:rsidRPr="009A443D">
        <w:rPr>
          <w:rFonts w:ascii="Times New Roman" w:eastAsia="Times New Roman" w:hAnsi="Times New Roman" w:cs="Times New Roman"/>
          <w:sz w:val="28"/>
          <w:szCs w:val="28"/>
        </w:rPr>
        <w:t>,</w:t>
      </w:r>
      <w:r w:rsidR="0038412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A443D">
        <w:rPr>
          <w:rFonts w:ascii="Times New Roman" w:eastAsia="Times New Roman" w:hAnsi="Times New Roman" w:cs="Times New Roman"/>
          <w:sz w:val="28"/>
          <w:szCs w:val="28"/>
        </w:rPr>
        <w:t>20</w:t>
      </w:r>
      <w:r w:rsidR="00F028B9">
        <w:rPr>
          <w:rFonts w:ascii="Times New Roman" w:eastAsia="Times New Roman" w:hAnsi="Times New Roman" w:cs="Times New Roman"/>
          <w:sz w:val="28"/>
          <w:szCs w:val="28"/>
        </w:rPr>
        <w:t>19</w:t>
      </w:r>
    </w:p>
    <w:p w14:paraId="2F4B8F65" w14:textId="77777777" w:rsidR="00A87942" w:rsidRPr="00A87942" w:rsidRDefault="00A87942" w:rsidP="00A8794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</w:rPr>
        <w:br w:type="page"/>
      </w:r>
      <w:r w:rsidRPr="00A87942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освоения предмета</w:t>
      </w:r>
    </w:p>
    <w:p w14:paraId="00C8E5CB" w14:textId="77777777" w:rsidR="00A87942" w:rsidRPr="00A87942" w:rsidRDefault="00A87942" w:rsidP="00A87942">
      <w:pPr>
        <w:pStyle w:val="Default"/>
        <w:contextualSpacing/>
      </w:pPr>
      <w:r w:rsidRPr="00A87942">
        <w:rPr>
          <w:b/>
          <w:bCs/>
        </w:rPr>
        <w:t xml:space="preserve">Личностные результаты </w:t>
      </w:r>
    </w:p>
    <w:p w14:paraId="362456E4" w14:textId="77777777" w:rsidR="00A87942" w:rsidRPr="00A87942" w:rsidRDefault="00A87942" w:rsidP="00A87942">
      <w:pPr>
        <w:pStyle w:val="Default"/>
        <w:contextualSpacing/>
      </w:pPr>
      <w:r w:rsidRPr="00A87942">
        <w:rPr>
          <w:b/>
          <w:bCs/>
        </w:rPr>
        <w:t xml:space="preserve">2 класс </w:t>
      </w:r>
    </w:p>
    <w:p w14:paraId="763416C0" w14:textId="77777777" w:rsidR="009D2B19" w:rsidRDefault="00A87942" w:rsidP="00C225BC">
      <w:pPr>
        <w:pStyle w:val="Default"/>
        <w:ind w:left="284"/>
        <w:contextualSpacing/>
        <w:rPr>
          <w:b/>
          <w:bCs/>
          <w:lang w:val="en-US"/>
        </w:rPr>
      </w:pPr>
      <w:r w:rsidRPr="00A87942">
        <w:rPr>
          <w:b/>
          <w:bCs/>
        </w:rPr>
        <w:t xml:space="preserve">У </w:t>
      </w:r>
      <w:proofErr w:type="gramStart"/>
      <w:r w:rsidR="000A1BC0">
        <w:rPr>
          <w:b/>
          <w:bCs/>
        </w:rPr>
        <w:t>обучающегося</w:t>
      </w:r>
      <w:proofErr w:type="gramEnd"/>
      <w:r w:rsidRPr="00A87942">
        <w:rPr>
          <w:b/>
          <w:bCs/>
        </w:rPr>
        <w:t xml:space="preserve"> будут сформированы:</w:t>
      </w:r>
    </w:p>
    <w:p w14:paraId="3524373B" w14:textId="25189B58" w:rsidR="009D2B19" w:rsidRDefault="00A87942" w:rsidP="00580B51">
      <w:pPr>
        <w:pStyle w:val="Default"/>
        <w:contextualSpacing/>
      </w:pPr>
      <w:r w:rsidRPr="00A87942">
        <w:rPr>
          <w:b/>
          <w:bCs/>
        </w:rPr>
        <w:t xml:space="preserve"> </w:t>
      </w:r>
      <w:r w:rsidR="009D2B19" w:rsidRPr="00A87942">
        <w:t>–</w:t>
      </w:r>
      <w:r w:rsidR="009D2B19">
        <w:t xml:space="preserve"> </w:t>
      </w:r>
      <w:r w:rsidR="009D2B19" w:rsidRPr="00A87942">
        <w:t xml:space="preserve">внутренняя позиция школьника на уровне положительного отношения к школе, </w:t>
      </w:r>
      <w:r w:rsidR="009D2B19" w:rsidRPr="004511E0">
        <w:t>ориентации на содержательные моменты школьной дей</w:t>
      </w:r>
      <w:r w:rsidR="009D2B19">
        <w:t>ствительности</w:t>
      </w:r>
      <w:proofErr w:type="gramStart"/>
      <w:r w:rsidR="009D2B19">
        <w:t xml:space="preserve"> ;</w:t>
      </w:r>
      <w:proofErr w:type="gramEnd"/>
    </w:p>
    <w:p w14:paraId="3C0C349E" w14:textId="34ECACDF" w:rsidR="009D2B19" w:rsidRDefault="00C37093" w:rsidP="00580B51">
      <w:pPr>
        <w:pStyle w:val="Default"/>
        <w:contextualSpacing/>
      </w:pPr>
      <w:r w:rsidRPr="00A87942">
        <w:t>–</w:t>
      </w:r>
      <w:r>
        <w:t xml:space="preserve"> </w:t>
      </w:r>
      <w:r w:rsidR="009D2B19">
        <w:t xml:space="preserve">формирование основ российской гражданской идентичности, </w:t>
      </w:r>
      <w:r>
        <w:t>чувства гордости за свою Родину, российский народ и историю России, осознание своей этнической и национальной принадлежности;</w:t>
      </w:r>
    </w:p>
    <w:p w14:paraId="76B0BC34" w14:textId="3ED76DEB" w:rsidR="00C37093" w:rsidRDefault="00C37093" w:rsidP="00580B51">
      <w:pPr>
        <w:pStyle w:val="Default"/>
        <w:contextualSpacing/>
      </w:pPr>
      <w:r w:rsidRPr="00A87942">
        <w:t>–</w:t>
      </w:r>
      <w:r>
        <w:t xml:space="preserve"> формирование целостного, социально ориентированного</w:t>
      </w:r>
      <w:r w:rsidR="00580B51">
        <w:t xml:space="preserve"> </w:t>
      </w:r>
      <w:r>
        <w:t xml:space="preserve">взгляда </w:t>
      </w:r>
      <w:r w:rsidR="00580B51">
        <w:t>н</w:t>
      </w:r>
      <w:r>
        <w:t>а мир в его органичном единстве и разнообразии природы</w:t>
      </w:r>
      <w:proofErr w:type="gramStart"/>
      <w:r>
        <w:t xml:space="preserve"> ,</w:t>
      </w:r>
      <w:proofErr w:type="gramEnd"/>
      <w:r>
        <w:t xml:space="preserve"> народов, культур и религий;</w:t>
      </w:r>
    </w:p>
    <w:p w14:paraId="2B2640DF" w14:textId="0CD82F81" w:rsidR="00A87942" w:rsidRPr="00A87942" w:rsidRDefault="00580B51" w:rsidP="00580B51">
      <w:pPr>
        <w:pStyle w:val="Default"/>
        <w:contextualSpacing/>
      </w:pPr>
      <w:r w:rsidRPr="00A87942">
        <w:t>–</w:t>
      </w:r>
      <w:r>
        <w:t xml:space="preserve"> осознание </w:t>
      </w:r>
      <w:proofErr w:type="spellStart"/>
      <w:r>
        <w:t>языка</w:t>
      </w:r>
      <w:proofErr w:type="gramStart"/>
      <w:r>
        <w:t>,в</w:t>
      </w:r>
      <w:proofErr w:type="spellEnd"/>
      <w:proofErr w:type="gramEnd"/>
      <w:r>
        <w:t xml:space="preserve"> том числе иностранного, как основного средства общения между людьми;</w:t>
      </w:r>
    </w:p>
    <w:p w14:paraId="2D0E86CC" w14:textId="21874D0B" w:rsidR="00A87942" w:rsidRPr="00A87942" w:rsidRDefault="000A1BC0" w:rsidP="00C225BC">
      <w:pPr>
        <w:pStyle w:val="Default"/>
        <w:ind w:left="284"/>
        <w:contextualSpacing/>
        <w:jc w:val="both"/>
      </w:pPr>
      <w:proofErr w:type="gramStart"/>
      <w:r>
        <w:rPr>
          <w:b/>
          <w:bCs/>
          <w:i/>
          <w:iCs/>
        </w:rPr>
        <w:t>Обучающийся</w:t>
      </w:r>
      <w:proofErr w:type="gramEnd"/>
      <w:r w:rsidR="00A87942" w:rsidRPr="00A87942">
        <w:rPr>
          <w:b/>
          <w:bCs/>
          <w:i/>
          <w:iCs/>
        </w:rPr>
        <w:t xml:space="preserve"> получит возможность для формирования: </w:t>
      </w:r>
    </w:p>
    <w:p w14:paraId="21561455" w14:textId="77777777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t xml:space="preserve">– </w:t>
      </w:r>
      <w:r w:rsidRPr="00A87942">
        <w:rPr>
          <w:i/>
          <w:iCs/>
        </w:rPr>
        <w:t>выраженной устойчивой учебно</w:t>
      </w:r>
      <w:r w:rsidR="00B73492">
        <w:rPr>
          <w:i/>
          <w:iCs/>
        </w:rPr>
        <w:t>-</w:t>
      </w:r>
      <w:r w:rsidRPr="00A87942">
        <w:rPr>
          <w:i/>
          <w:iCs/>
        </w:rPr>
        <w:t xml:space="preserve">познавательной мотивации учения. </w:t>
      </w:r>
    </w:p>
    <w:p w14:paraId="7E56BAA5" w14:textId="77777777" w:rsidR="00A87942" w:rsidRPr="00A87942" w:rsidRDefault="00A87942" w:rsidP="00A87942">
      <w:pPr>
        <w:pStyle w:val="Default"/>
        <w:contextualSpacing/>
        <w:jc w:val="both"/>
      </w:pPr>
      <w:r w:rsidRPr="00A87942">
        <w:rPr>
          <w:b/>
          <w:bCs/>
        </w:rPr>
        <w:t xml:space="preserve">3 класс </w:t>
      </w:r>
    </w:p>
    <w:p w14:paraId="60434DDE" w14:textId="3D6E68CD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rPr>
          <w:b/>
          <w:bCs/>
        </w:rPr>
        <w:t xml:space="preserve">У </w:t>
      </w:r>
      <w:r w:rsidR="000A1BC0">
        <w:rPr>
          <w:b/>
          <w:bCs/>
        </w:rPr>
        <w:t>обучающегося</w:t>
      </w:r>
      <w:r w:rsidRPr="00A87942">
        <w:rPr>
          <w:b/>
          <w:bCs/>
        </w:rPr>
        <w:t xml:space="preserve"> будут сформированы: </w:t>
      </w:r>
    </w:p>
    <w:p w14:paraId="110F164B" w14:textId="040E6B7C" w:rsidR="00A87942" w:rsidRPr="009D2B19" w:rsidRDefault="00A87942" w:rsidP="00C225BC">
      <w:pPr>
        <w:pStyle w:val="Default"/>
        <w:ind w:left="284"/>
        <w:contextualSpacing/>
        <w:jc w:val="both"/>
      </w:pPr>
      <w:r w:rsidRPr="00A87942">
        <w:t>–</w:t>
      </w:r>
      <w:r>
        <w:t xml:space="preserve"> </w:t>
      </w:r>
      <w:r w:rsidRPr="00A87942">
        <w:t xml:space="preserve">внутренняя позиция школьника на уровне положительного отношения к школе, </w:t>
      </w:r>
      <w:r w:rsidRPr="004511E0">
        <w:t>ориентации на содержательные моменты школьной дей</w:t>
      </w:r>
      <w:r w:rsidR="009D2B19">
        <w:t xml:space="preserve">ствительности </w:t>
      </w:r>
    </w:p>
    <w:p w14:paraId="0AD6EA28" w14:textId="77777777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t>–</w:t>
      </w:r>
      <w:r>
        <w:t xml:space="preserve"> </w:t>
      </w:r>
      <w:r w:rsidRPr="00A87942">
        <w:t xml:space="preserve">учебно-познавательный интерес к новому учебному материалу и способам решения новой задачи; </w:t>
      </w:r>
    </w:p>
    <w:p w14:paraId="71E1A8C4" w14:textId="77777777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t>–</w:t>
      </w:r>
      <w:r>
        <w:t xml:space="preserve"> </w:t>
      </w:r>
      <w:r w:rsidRPr="00A87942">
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 </w:t>
      </w:r>
    </w:p>
    <w:p w14:paraId="1D343077" w14:textId="32988796" w:rsidR="009D2B19" w:rsidRPr="00C37093" w:rsidRDefault="00A87942" w:rsidP="00C37093">
      <w:pPr>
        <w:pStyle w:val="Default"/>
        <w:ind w:left="284"/>
        <w:contextualSpacing/>
        <w:jc w:val="both"/>
      </w:pPr>
      <w:r w:rsidRPr="00A87942">
        <w:t>–</w:t>
      </w:r>
      <w:r>
        <w:t xml:space="preserve"> </w:t>
      </w:r>
      <w:r w:rsidRPr="00A87942">
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</w:t>
      </w:r>
      <w:r>
        <w:t>;</w:t>
      </w:r>
      <w:r w:rsidRPr="00A87942">
        <w:t xml:space="preserve"> </w:t>
      </w:r>
    </w:p>
    <w:p w14:paraId="6B26514C" w14:textId="4D4A158A" w:rsidR="00A87942" w:rsidRPr="00A87942" w:rsidRDefault="000A1BC0" w:rsidP="00C225BC">
      <w:pPr>
        <w:pStyle w:val="Default"/>
        <w:ind w:left="284"/>
        <w:contextualSpacing/>
        <w:jc w:val="both"/>
      </w:pPr>
      <w:proofErr w:type="gramStart"/>
      <w:r w:rsidRPr="000A1BC0">
        <w:rPr>
          <w:b/>
          <w:bCs/>
          <w:i/>
          <w:iCs/>
        </w:rPr>
        <w:t>Обучающийся</w:t>
      </w:r>
      <w:proofErr w:type="gramEnd"/>
      <w:r w:rsidR="00A87942" w:rsidRPr="00A87942">
        <w:rPr>
          <w:b/>
          <w:bCs/>
        </w:rPr>
        <w:t xml:space="preserve"> </w:t>
      </w:r>
      <w:r w:rsidR="00A87942" w:rsidRPr="00A87942">
        <w:rPr>
          <w:b/>
          <w:bCs/>
          <w:i/>
          <w:iCs/>
        </w:rPr>
        <w:t xml:space="preserve">получит возможность для формирования: </w:t>
      </w:r>
    </w:p>
    <w:p w14:paraId="3809C0DA" w14:textId="77777777" w:rsidR="00A87942" w:rsidRPr="00A87942" w:rsidRDefault="009956E8" w:rsidP="00C225BC">
      <w:pPr>
        <w:pStyle w:val="Default"/>
        <w:ind w:left="284"/>
        <w:contextualSpacing/>
        <w:jc w:val="both"/>
      </w:pPr>
      <w:r w:rsidRPr="009956E8">
        <w:rPr>
          <w:i/>
          <w:iCs/>
        </w:rPr>
        <w:t>–</w:t>
      </w:r>
      <w:r>
        <w:rPr>
          <w:i/>
          <w:iCs/>
        </w:rPr>
        <w:t xml:space="preserve"> </w:t>
      </w:r>
      <w:r w:rsidR="00A87942" w:rsidRPr="00A87942">
        <w:rPr>
          <w:i/>
          <w:iCs/>
        </w:rPr>
        <w:t xml:space="preserve"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 </w:t>
      </w:r>
    </w:p>
    <w:p w14:paraId="693848EE" w14:textId="77777777" w:rsidR="00A87942" w:rsidRPr="00A87942" w:rsidRDefault="009956E8" w:rsidP="00C225BC">
      <w:pPr>
        <w:pStyle w:val="Default"/>
        <w:ind w:left="284"/>
        <w:contextualSpacing/>
        <w:jc w:val="both"/>
      </w:pPr>
      <w:r w:rsidRPr="009956E8">
        <w:rPr>
          <w:i/>
          <w:iCs/>
        </w:rPr>
        <w:t>–</w:t>
      </w:r>
      <w:r>
        <w:rPr>
          <w:i/>
          <w:iCs/>
        </w:rPr>
        <w:t xml:space="preserve"> </w:t>
      </w:r>
      <w:r w:rsidR="00A87942" w:rsidRPr="00A87942">
        <w:rPr>
          <w:i/>
          <w:iCs/>
        </w:rPr>
        <w:t xml:space="preserve">адекватного понимания причин успешности/неуспешности учебной деятельности </w:t>
      </w:r>
    </w:p>
    <w:p w14:paraId="2F52B538" w14:textId="77777777" w:rsidR="00A87942" w:rsidRPr="00A87942" w:rsidRDefault="00A87942" w:rsidP="00A87942">
      <w:pPr>
        <w:pStyle w:val="Default"/>
        <w:contextualSpacing/>
        <w:jc w:val="both"/>
      </w:pPr>
      <w:r w:rsidRPr="00A87942">
        <w:rPr>
          <w:b/>
          <w:bCs/>
        </w:rPr>
        <w:t xml:space="preserve">4 класс </w:t>
      </w:r>
    </w:p>
    <w:p w14:paraId="12FEE842" w14:textId="0B3DEBC9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rPr>
          <w:b/>
          <w:bCs/>
        </w:rPr>
        <w:t xml:space="preserve">У </w:t>
      </w:r>
      <w:r w:rsidR="000A1BC0">
        <w:rPr>
          <w:b/>
          <w:bCs/>
        </w:rPr>
        <w:t>выпускника</w:t>
      </w:r>
      <w:r w:rsidRPr="00A87942">
        <w:rPr>
          <w:b/>
          <w:bCs/>
        </w:rPr>
        <w:t xml:space="preserve"> будут сформированы: </w:t>
      </w:r>
    </w:p>
    <w:p w14:paraId="5820E752" w14:textId="7C2C63BB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t>– внутренняя позиция школьника на уровне положительного отношения к школе, ориентации на содержательные моменты школьно</w:t>
      </w:r>
      <w:r w:rsidR="00C37093">
        <w:t>й действительности</w:t>
      </w:r>
      <w:proofErr w:type="gramStart"/>
      <w:r w:rsidR="00C37093">
        <w:t xml:space="preserve"> </w:t>
      </w:r>
      <w:r w:rsidRPr="00A87942">
        <w:t>;</w:t>
      </w:r>
      <w:proofErr w:type="gramEnd"/>
      <w:r w:rsidRPr="00A87942">
        <w:t xml:space="preserve"> </w:t>
      </w:r>
    </w:p>
    <w:p w14:paraId="0157093D" w14:textId="77777777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t xml:space="preserve">– широкая мотивационная основа учебной деятельности, включающая социальные, учебно-познавательные и внешние мотивы; </w:t>
      </w:r>
    </w:p>
    <w:p w14:paraId="030A117A" w14:textId="77777777" w:rsidR="00A87942" w:rsidRPr="00A87942" w:rsidRDefault="00A87942" w:rsidP="00C225BC">
      <w:pPr>
        <w:pStyle w:val="Default"/>
        <w:ind w:left="284"/>
        <w:contextualSpacing/>
        <w:jc w:val="both"/>
      </w:pPr>
      <w:r w:rsidRPr="00A87942">
        <w:t xml:space="preserve">– учебно-познавательный интерес к новому учебному материалу и способам решения новой задачи; </w:t>
      </w:r>
    </w:p>
    <w:p w14:paraId="344D1E29" w14:textId="1D0AACA8" w:rsidR="00A87942" w:rsidRPr="009956E8" w:rsidRDefault="00A87942" w:rsidP="00C225BC">
      <w:pPr>
        <w:pStyle w:val="Default"/>
        <w:ind w:left="284"/>
        <w:contextualSpacing/>
        <w:jc w:val="both"/>
      </w:pPr>
      <w:r w:rsidRPr="00A87942">
        <w:t xml:space="preserve">– ориентация на понимание причин успеха в учебной деятельности, в том числе на самоанализ и самоконтроль результата, на анализ соответствия результатов </w:t>
      </w:r>
      <w:r w:rsidRPr="00A87942">
        <w:rPr>
          <w:color w:val="auto"/>
        </w:rPr>
        <w:t>требованиям конкретной задачи, на пони</w:t>
      </w:r>
      <w:r w:rsidR="008B04D1">
        <w:rPr>
          <w:color w:val="auto"/>
        </w:rPr>
        <w:t>мание оценок учителей, товарищей</w:t>
      </w:r>
      <w:proofErr w:type="gramStart"/>
      <w:r w:rsidRPr="00A87942">
        <w:rPr>
          <w:color w:val="auto"/>
        </w:rPr>
        <w:t xml:space="preserve"> ,</w:t>
      </w:r>
      <w:proofErr w:type="gramEnd"/>
      <w:r w:rsidRPr="00A87942">
        <w:rPr>
          <w:color w:val="auto"/>
        </w:rPr>
        <w:t xml:space="preserve"> родителей и других людей; </w:t>
      </w:r>
    </w:p>
    <w:p w14:paraId="0D8AC9A6" w14:textId="77777777" w:rsidR="00A87942" w:rsidRPr="00A87942" w:rsidRDefault="00A87942" w:rsidP="00C225BC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способность к оценке своей учебной деятельности; </w:t>
      </w:r>
    </w:p>
    <w:p w14:paraId="206699B8" w14:textId="77777777" w:rsidR="00A87942" w:rsidRPr="00A87942" w:rsidRDefault="00A87942" w:rsidP="00C225BC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основы гражданской идентичности, своей этической принадлежности в форме осознания «Я» как члена семьи, представителя народа, гражданина России, чувства соперничества и гордости за свою Родину, народ и историю, осознание ответственности человека за общее благополучие; </w:t>
      </w:r>
    </w:p>
    <w:p w14:paraId="4CD6558A" w14:textId="5499FD55" w:rsidR="00A87942" w:rsidRPr="00A87942" w:rsidRDefault="00A87942" w:rsidP="00C37093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color w:val="auto"/>
        </w:rPr>
        <w:lastRenderedPageBreak/>
        <w:t xml:space="preserve">– ориентация в нравственном содержании и </w:t>
      </w:r>
      <w:proofErr w:type="gramStart"/>
      <w:r w:rsidRPr="00A87942">
        <w:rPr>
          <w:color w:val="auto"/>
        </w:rPr>
        <w:t>смысле</w:t>
      </w:r>
      <w:proofErr w:type="gramEnd"/>
      <w:r w:rsidRPr="00A87942">
        <w:rPr>
          <w:color w:val="auto"/>
        </w:rPr>
        <w:t xml:space="preserve"> как собственных поступков, так</w:t>
      </w:r>
      <w:r w:rsidR="00C37093">
        <w:rPr>
          <w:color w:val="auto"/>
        </w:rPr>
        <w:t xml:space="preserve"> и поступков окружающих людей; </w:t>
      </w:r>
      <w:r w:rsidRPr="00A87942">
        <w:rPr>
          <w:color w:val="auto"/>
        </w:rPr>
        <w:t xml:space="preserve"> </w:t>
      </w:r>
    </w:p>
    <w:p w14:paraId="559C620A" w14:textId="4CE00D1D" w:rsidR="00A87942" w:rsidRPr="00A87942" w:rsidRDefault="000A1BC0" w:rsidP="00C225BC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Выпускник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для формирования: </w:t>
      </w:r>
    </w:p>
    <w:p w14:paraId="6B6A0620" w14:textId="77777777" w:rsidR="00A87942" w:rsidRPr="00A87942" w:rsidRDefault="00A87942" w:rsidP="00C225BC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- </w:t>
      </w:r>
      <w:r w:rsidRPr="00A87942">
        <w:rPr>
          <w:i/>
          <w:iCs/>
          <w:color w:val="auto"/>
        </w:rPr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</w:t>
      </w:r>
      <w:r w:rsidR="00B73492">
        <w:rPr>
          <w:i/>
          <w:iCs/>
          <w:color w:val="auto"/>
        </w:rPr>
        <w:t>-</w:t>
      </w:r>
      <w:r w:rsidRPr="00A87942">
        <w:rPr>
          <w:i/>
          <w:iCs/>
          <w:color w:val="auto"/>
        </w:rPr>
        <w:t xml:space="preserve">познавательных мотивов и предпочтении социального способа оценки знаний; </w:t>
      </w:r>
    </w:p>
    <w:p w14:paraId="5D79FA6D" w14:textId="77777777" w:rsidR="00A87942" w:rsidRPr="00A87942" w:rsidRDefault="00A87942" w:rsidP="00C225BC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- </w:t>
      </w:r>
      <w:r w:rsidRPr="00A87942">
        <w:rPr>
          <w:i/>
          <w:iCs/>
          <w:color w:val="auto"/>
        </w:rPr>
        <w:t>устойчивого учебно</w:t>
      </w:r>
      <w:r w:rsidR="00B73492">
        <w:rPr>
          <w:i/>
          <w:iCs/>
          <w:color w:val="auto"/>
        </w:rPr>
        <w:t>-</w:t>
      </w:r>
      <w:r w:rsidRPr="00A87942">
        <w:rPr>
          <w:i/>
          <w:iCs/>
          <w:color w:val="auto"/>
        </w:rPr>
        <w:t>познавательного интереса к нов</w:t>
      </w:r>
      <w:r w:rsidR="009956E8">
        <w:rPr>
          <w:i/>
          <w:iCs/>
          <w:color w:val="auto"/>
        </w:rPr>
        <w:t>ым общим способам решения задач.</w:t>
      </w:r>
      <w:r w:rsidRPr="00A87942">
        <w:rPr>
          <w:i/>
          <w:iCs/>
          <w:color w:val="auto"/>
        </w:rPr>
        <w:t xml:space="preserve"> </w:t>
      </w:r>
    </w:p>
    <w:p w14:paraId="2B890ABB" w14:textId="77777777" w:rsidR="00A87942" w:rsidRPr="00A87942" w:rsidRDefault="00A87942" w:rsidP="009956E8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Метапредметные результаты: </w:t>
      </w:r>
    </w:p>
    <w:p w14:paraId="436D6753" w14:textId="77777777" w:rsidR="00A87942" w:rsidRPr="00A87942" w:rsidRDefault="00A87942" w:rsidP="009956E8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2 класс </w:t>
      </w:r>
    </w:p>
    <w:p w14:paraId="5721A841" w14:textId="77777777" w:rsidR="00A87942" w:rsidRPr="00A87942" w:rsidRDefault="00A87942" w:rsidP="009956E8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Регулятивные универсальные учебные действия </w:t>
      </w:r>
    </w:p>
    <w:p w14:paraId="41409BEE" w14:textId="24E4C187" w:rsidR="00A87942" w:rsidRPr="00A87942" w:rsidRDefault="000A1BC0" w:rsidP="008B0384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66AADCE4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принимать и сохранять учебную задачу; </w:t>
      </w:r>
    </w:p>
    <w:p w14:paraId="43E8F217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14:paraId="5A9C3F56" w14:textId="14C35171" w:rsidR="00A87942" w:rsidRPr="00A87942" w:rsidRDefault="000A1BC0" w:rsidP="008B0384">
      <w:pPr>
        <w:pStyle w:val="Default"/>
        <w:contextualSpacing/>
        <w:jc w:val="both"/>
        <w:rPr>
          <w:color w:val="auto"/>
        </w:rPr>
      </w:pPr>
      <w:r w:rsidRPr="000A1BC0"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37369E0F" w14:textId="77777777" w:rsidR="00A87942" w:rsidRPr="00A87942" w:rsidRDefault="00A87942" w:rsidP="008B0384">
      <w:pPr>
        <w:pStyle w:val="Default"/>
        <w:ind w:firstLine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преобразовывать практическую задачу в познавательную; </w:t>
      </w:r>
    </w:p>
    <w:p w14:paraId="455A7ACB" w14:textId="77777777" w:rsidR="00A87942" w:rsidRPr="00A87942" w:rsidRDefault="00A87942" w:rsidP="008B0384">
      <w:pPr>
        <w:pStyle w:val="Default"/>
        <w:ind w:firstLine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>проявлять познавательную иниц</w:t>
      </w:r>
      <w:r w:rsidR="009956E8">
        <w:rPr>
          <w:i/>
          <w:iCs/>
          <w:color w:val="auto"/>
        </w:rPr>
        <w:t>иативу в учебном сотрудничестве.</w:t>
      </w:r>
      <w:r w:rsidRPr="00A87942">
        <w:rPr>
          <w:i/>
          <w:iCs/>
          <w:color w:val="auto"/>
        </w:rPr>
        <w:t xml:space="preserve"> </w:t>
      </w:r>
    </w:p>
    <w:p w14:paraId="3B259351" w14:textId="77777777" w:rsidR="00A87942" w:rsidRPr="00A87942" w:rsidRDefault="00A87942" w:rsidP="009956E8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Познавательные универсальные учебные действия </w:t>
      </w:r>
    </w:p>
    <w:p w14:paraId="2B914E8A" w14:textId="4A96FA06" w:rsidR="00A87942" w:rsidRPr="00A87942" w:rsidRDefault="000A1BC0" w:rsidP="008B0384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007EBBE2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14:paraId="18FA85FA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использовать знаково</w:t>
      </w:r>
      <w:r w:rsidR="00B73492">
        <w:rPr>
          <w:color w:val="auto"/>
        </w:rPr>
        <w:t>-</w:t>
      </w:r>
      <w:r w:rsidRPr="00A87942">
        <w:rPr>
          <w:color w:val="auto"/>
        </w:rPr>
        <w:t xml:space="preserve">символические средства, в том числе модели (включая виртуальные) и схемы (включая концептуальные), для решения задач; </w:t>
      </w:r>
    </w:p>
    <w:p w14:paraId="5DF27620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проявлять познавательную инициативу в учебном сотрудничестве</w:t>
      </w:r>
      <w:r w:rsidRPr="00A87942">
        <w:rPr>
          <w:i/>
          <w:iCs/>
          <w:color w:val="auto"/>
        </w:rPr>
        <w:t xml:space="preserve">; </w:t>
      </w:r>
    </w:p>
    <w:p w14:paraId="39AA98B5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строить сообщения в устной и письменной форме; </w:t>
      </w:r>
    </w:p>
    <w:p w14:paraId="60B12946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строить рассуждения в форме связи простых суждений об объекте, его строении, свойствах и связях; </w:t>
      </w:r>
    </w:p>
    <w:p w14:paraId="07895440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устанавливать аналогии; </w:t>
      </w:r>
    </w:p>
    <w:p w14:paraId="3A71CB5B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владеть рядом общих приемов решения задач. </w:t>
      </w:r>
    </w:p>
    <w:p w14:paraId="3A932D10" w14:textId="7A9DD282" w:rsidR="00A87942" w:rsidRPr="00A87942" w:rsidRDefault="000A1BC0" w:rsidP="008B0384">
      <w:pPr>
        <w:pStyle w:val="Default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3B3491D5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осуществлять расширенный поиск информации с использованием ресурсов библиотек и сети Интернет; </w:t>
      </w:r>
    </w:p>
    <w:p w14:paraId="6ACB7C1B" w14:textId="77777777" w:rsidR="00A87942" w:rsidRPr="00A87942" w:rsidRDefault="00A87942" w:rsidP="008B0384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произвольно и осознанно владеть общими приемами решения задач. </w:t>
      </w:r>
    </w:p>
    <w:p w14:paraId="1B650EF2" w14:textId="77777777" w:rsidR="00A87942" w:rsidRPr="00A87942" w:rsidRDefault="00A87942" w:rsidP="009956E8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универсальные учебные действия </w:t>
      </w:r>
    </w:p>
    <w:p w14:paraId="0EFB2C90" w14:textId="4E48AF81" w:rsidR="00A87942" w:rsidRPr="00A87942" w:rsidRDefault="000A1BC0" w:rsidP="008B0384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54E95133" w14:textId="77777777" w:rsidR="00A87942" w:rsidRPr="00A87942" w:rsidRDefault="00A87942" w:rsidP="009956E8">
      <w:pPr>
        <w:pStyle w:val="Default"/>
        <w:ind w:left="426"/>
        <w:contextualSpacing/>
        <w:jc w:val="both"/>
        <w:rPr>
          <w:color w:val="auto"/>
        </w:rPr>
      </w:pPr>
    </w:p>
    <w:p w14:paraId="15DCF6E9" w14:textId="77777777" w:rsidR="00A87942" w:rsidRPr="00A87942" w:rsidRDefault="00A87942" w:rsidP="009956E8">
      <w:pPr>
        <w:pStyle w:val="Default"/>
        <w:pageBreakBefore/>
        <w:ind w:left="426"/>
        <w:contextualSpacing/>
        <w:jc w:val="both"/>
        <w:rPr>
          <w:color w:val="auto"/>
        </w:rPr>
      </w:pPr>
    </w:p>
    <w:p w14:paraId="58F8F2E7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</w:t>
      </w:r>
      <w:r w:rsidR="002B6916" w:rsidRPr="00A87942">
        <w:rPr>
          <w:color w:val="auto"/>
        </w:rPr>
        <w:t>используя,</w:t>
      </w:r>
      <w:r w:rsidRPr="00A87942">
        <w:rPr>
          <w:color w:val="auto"/>
        </w:rPr>
        <w:t xml:space="preserve"> в том числе средства и инструменты ИКТ и дистанционного общения; </w:t>
      </w:r>
    </w:p>
    <w:p w14:paraId="618B72D7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14:paraId="3DC183AA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задавать вопросы. </w:t>
      </w:r>
    </w:p>
    <w:p w14:paraId="43E4D744" w14:textId="2392235F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3D23229F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- осуществлять взаимный контроль и оказывать в сотрудничестве необходимую взаимопомощь. </w:t>
      </w:r>
    </w:p>
    <w:p w14:paraId="07F3FC37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Работа с текстом: поиск информации и понимание прочитанного </w:t>
      </w:r>
    </w:p>
    <w:p w14:paraId="361F8447" w14:textId="2EAE48FA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2225768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ориентироваться в соответствующих возрасту словарях и справочниках. </w:t>
      </w:r>
    </w:p>
    <w:p w14:paraId="2A8012CA" w14:textId="7B3540A1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0E5D9957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работать с несколькими источниками информации. </w:t>
      </w:r>
    </w:p>
    <w:p w14:paraId="37D05CCC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Работа с текстом: преобразование и интерпретация информации </w:t>
      </w:r>
    </w:p>
    <w:p w14:paraId="4F84CECE" w14:textId="44C15716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4FEA6BA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составлять на основании текста небольшое монологическое высказывание, отвечая на поставленный вопрос. </w:t>
      </w:r>
    </w:p>
    <w:p w14:paraId="284F0B02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Работа с текстом: оценка информации </w:t>
      </w:r>
    </w:p>
    <w:p w14:paraId="7B66129B" w14:textId="7748A048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15E4BE12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участвовать в учебном диалоге при обсуждении прочитанного или прослушанного текста. </w:t>
      </w:r>
    </w:p>
    <w:p w14:paraId="035C7276" w14:textId="1F0092B2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0C9FDC02" w14:textId="77777777" w:rsidR="00A87942" w:rsidRPr="00A87942" w:rsidRDefault="00A87942" w:rsidP="002B6916">
      <w:pPr>
        <w:pStyle w:val="Default"/>
        <w:ind w:firstLine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>сопо</w:t>
      </w:r>
      <w:r w:rsidR="002B6916">
        <w:rPr>
          <w:i/>
          <w:iCs/>
          <w:color w:val="auto"/>
        </w:rPr>
        <w:t>ставлять различные точки зрения.</w:t>
      </w:r>
      <w:r w:rsidRPr="00A87942">
        <w:rPr>
          <w:i/>
          <w:iCs/>
          <w:color w:val="auto"/>
        </w:rPr>
        <w:t xml:space="preserve"> </w:t>
      </w:r>
    </w:p>
    <w:p w14:paraId="6BC7E29C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>Формирование ИКТ</w:t>
      </w:r>
      <w:r w:rsidR="00B73492">
        <w:rPr>
          <w:b/>
          <w:bCs/>
          <w:color w:val="auto"/>
        </w:rPr>
        <w:t>-</w:t>
      </w:r>
      <w:r w:rsidRPr="00A87942">
        <w:rPr>
          <w:b/>
          <w:bCs/>
          <w:color w:val="auto"/>
        </w:rPr>
        <w:t xml:space="preserve">компетентности обучающихся </w:t>
      </w:r>
    </w:p>
    <w:p w14:paraId="6E4D691D" w14:textId="01725D8A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2AC673D9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использовать безопасные для органов зрения, нервной системы, опорно</w:t>
      </w:r>
      <w:r w:rsidR="00B73492">
        <w:rPr>
          <w:color w:val="auto"/>
        </w:rPr>
        <w:t>-</w:t>
      </w:r>
      <w:r w:rsidRPr="00A87942">
        <w:rPr>
          <w:color w:val="auto"/>
        </w:rPr>
        <w:t>двигательного аппарата эргономичные приемы работы с компьютером и другими средствами ИКТ; выполнять компенсирующие физич</w:t>
      </w:r>
      <w:r w:rsidR="002B6916">
        <w:rPr>
          <w:color w:val="auto"/>
        </w:rPr>
        <w:t>еские упражнения (</w:t>
      </w:r>
      <w:proofErr w:type="spellStart"/>
      <w:r w:rsidR="002B6916">
        <w:rPr>
          <w:color w:val="auto"/>
        </w:rPr>
        <w:t>минизарядку</w:t>
      </w:r>
      <w:proofErr w:type="spellEnd"/>
      <w:r w:rsidR="002B6916">
        <w:rPr>
          <w:color w:val="auto"/>
        </w:rPr>
        <w:t>).</w:t>
      </w:r>
    </w:p>
    <w:p w14:paraId="1A571E7B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Технология ввода информации в компьютер: ввод текста, запись звука, изображения, цифровых данных </w:t>
      </w:r>
    </w:p>
    <w:p w14:paraId="1B391593" w14:textId="5EEAB6AC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7FD676A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вводить информацию в компьютер с использованием различных технических средств (фото- и видеокамеры, микрофона и т. д.), сохранять полученную информацию, набирать небольшие тексты на родном языке; набирать короткие тексты на иностранном языке, использовать компьютерный перевод отдельных слов. </w:t>
      </w:r>
    </w:p>
    <w:p w14:paraId="4F75447E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Обработка и поиск информации </w:t>
      </w:r>
    </w:p>
    <w:p w14:paraId="60D180B2" w14:textId="4DCE892F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60430E38" w14:textId="77777777" w:rsidR="00A87942" w:rsidRPr="00A87942" w:rsidRDefault="00A87942" w:rsidP="002B691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искать информацию в соответствующих возрасту цифровых словарях и справочниках, базах данных, контролируемом Интернете, системе поиска внутри компьютера; составлять список используемых информационных источников (в том </w:t>
      </w:r>
      <w:r w:rsidR="002B6916">
        <w:rPr>
          <w:color w:val="auto"/>
        </w:rPr>
        <w:t>числе с использованием ссылок).</w:t>
      </w:r>
    </w:p>
    <w:p w14:paraId="07856738" w14:textId="2DEF4EEC" w:rsidR="002B6916" w:rsidRDefault="000A1BC0" w:rsidP="002B6916">
      <w:pPr>
        <w:pStyle w:val="Default"/>
        <w:contextualSpacing/>
        <w:jc w:val="both"/>
        <w:rPr>
          <w:b/>
          <w:bCs/>
          <w:i/>
          <w:iCs/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</w:t>
      </w:r>
      <w:r w:rsidR="002B6916">
        <w:rPr>
          <w:b/>
          <w:bCs/>
          <w:i/>
          <w:iCs/>
          <w:color w:val="auto"/>
        </w:rPr>
        <w:t>:</w:t>
      </w:r>
      <w:r w:rsidR="00A87942" w:rsidRPr="00A87942">
        <w:rPr>
          <w:b/>
          <w:bCs/>
          <w:i/>
          <w:iCs/>
          <w:color w:val="auto"/>
        </w:rPr>
        <w:t xml:space="preserve"> </w:t>
      </w:r>
    </w:p>
    <w:p w14:paraId="23D57FE6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научиться грамотно формулировать запросы при поиске в сети Интернет и базах данных, оценивать, интерпретировать и сохранять найденную информацию; критически относиться к информации и к выбору источника информации. </w:t>
      </w:r>
    </w:p>
    <w:p w14:paraId="50986901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Создание, представление и передача сообщений </w:t>
      </w:r>
    </w:p>
    <w:p w14:paraId="02012C06" w14:textId="1350D1D2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0202A1CC" w14:textId="77777777" w:rsidR="008B0384" w:rsidRDefault="00A87942" w:rsidP="002B6916">
      <w:pPr>
        <w:pStyle w:val="Default"/>
        <w:ind w:firstLine="426"/>
        <w:contextualSpacing/>
        <w:jc w:val="both"/>
        <w:rPr>
          <w:i/>
          <w:iCs/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представлять данные. </w:t>
      </w:r>
    </w:p>
    <w:p w14:paraId="3A05CAC1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lastRenderedPageBreak/>
        <w:t xml:space="preserve">3 класс </w:t>
      </w:r>
    </w:p>
    <w:p w14:paraId="0B402F12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Регулятивные универсальные учебные действия </w:t>
      </w:r>
    </w:p>
    <w:p w14:paraId="385A7305" w14:textId="4B0B77E0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00FB6A7A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принимать и сохранять учебную задачу; </w:t>
      </w:r>
    </w:p>
    <w:p w14:paraId="48306DC3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учитывать выделенные учителем ориентиры действия в новом учебном материале в сотрудничестве с учителем; </w:t>
      </w:r>
    </w:p>
    <w:p w14:paraId="04EFA876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планировать свои действия в соответствии с поставленной задачей и условиями ее реализации, в том числе во внутреннем плане; </w:t>
      </w:r>
    </w:p>
    <w:p w14:paraId="791E74E8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адекватно воспринимать предложения и оценку учителей, това</w:t>
      </w:r>
      <w:r>
        <w:rPr>
          <w:color w:val="auto"/>
        </w:rPr>
        <w:t>рищей, родителей и других людей;</w:t>
      </w:r>
    </w:p>
    <w:p w14:paraId="2077D168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</w:t>
      </w:r>
      <w:r>
        <w:rPr>
          <w:color w:val="auto"/>
        </w:rPr>
        <w:t>.</w:t>
      </w:r>
      <w:r w:rsidR="00A87942" w:rsidRPr="00A87942">
        <w:rPr>
          <w:color w:val="auto"/>
        </w:rPr>
        <w:t xml:space="preserve"> </w:t>
      </w:r>
    </w:p>
    <w:p w14:paraId="2FA956A1" w14:textId="0D447FE9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</w:t>
      </w:r>
      <w:r w:rsidR="00A87942" w:rsidRPr="00A87942">
        <w:rPr>
          <w:b/>
          <w:bCs/>
          <w:i/>
          <w:iCs/>
          <w:color w:val="auto"/>
        </w:rPr>
        <w:t xml:space="preserve">получит возможность научиться: </w:t>
      </w:r>
    </w:p>
    <w:p w14:paraId="0E6D1BC8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преобразовывать практическую задачу в познавательную; </w:t>
      </w:r>
    </w:p>
    <w:p w14:paraId="0ACF9177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проявлять познавательную инициативу в учебном сотрудничестве; </w:t>
      </w:r>
    </w:p>
    <w:p w14:paraId="580C327C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самостоятельно учитывать выделенные учителем ориентиры действия в новом учебном материале; </w:t>
      </w:r>
    </w:p>
    <w:p w14:paraId="66F997FC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 </w:t>
      </w:r>
    </w:p>
    <w:p w14:paraId="10488FB1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Познавательные универсальные учебные действия </w:t>
      </w:r>
    </w:p>
    <w:p w14:paraId="4ABD376A" w14:textId="4BFA814F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5803CD99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14:paraId="24F35C99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осуществлять запись (фиксацию) выборочной информации об окружающем мире и о себе самом, в том числе с помощью инструментов ИКТ; </w:t>
      </w:r>
    </w:p>
    <w:p w14:paraId="27341048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использовать знаково</w:t>
      </w:r>
      <w:r w:rsidR="0011456A">
        <w:rPr>
          <w:color w:val="auto"/>
        </w:rPr>
        <w:t>-</w:t>
      </w:r>
      <w:r w:rsidR="00A87942" w:rsidRPr="00A87942">
        <w:rPr>
          <w:color w:val="auto"/>
        </w:rPr>
        <w:t xml:space="preserve">символические средства, в том числе модели (включая виртуальные) и схемы (включая концептуальные), для решения задач; </w:t>
      </w:r>
    </w:p>
    <w:p w14:paraId="13616490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проявлять познавательную инициативу в учебном сотрудничестве; </w:t>
      </w:r>
    </w:p>
    <w:p w14:paraId="1A5BA9F4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строить сообщения в устной и письменной форме; </w:t>
      </w:r>
    </w:p>
    <w:p w14:paraId="4993AD9D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ориентироваться на разнообразие способов решения задач; </w:t>
      </w:r>
    </w:p>
    <w:p w14:paraId="41782DD0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 w:rsidR="00A87942" w:rsidRPr="00A87942">
        <w:rPr>
          <w:color w:val="auto"/>
        </w:rPr>
        <w:t xml:space="preserve">проводить сравнение, </w:t>
      </w:r>
      <w:proofErr w:type="spellStart"/>
      <w:r w:rsidR="00A87942" w:rsidRPr="00A87942">
        <w:rPr>
          <w:color w:val="auto"/>
        </w:rPr>
        <w:t>сериацию</w:t>
      </w:r>
      <w:proofErr w:type="spellEnd"/>
      <w:r w:rsidR="00A87942" w:rsidRPr="00A87942">
        <w:rPr>
          <w:color w:val="auto"/>
        </w:rPr>
        <w:t xml:space="preserve"> и классификацию по заданным критериям; </w:t>
      </w:r>
    </w:p>
    <w:p w14:paraId="3A824CDE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строить рассуждения в форме связи простых суждений об объекте, его строении, </w:t>
      </w:r>
      <w:r>
        <w:rPr>
          <w:color w:val="auto"/>
        </w:rPr>
        <w:t>свойствах и связях;</w:t>
      </w:r>
    </w:p>
    <w:p w14:paraId="33CBC55A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устанавливать аналогии; </w:t>
      </w:r>
    </w:p>
    <w:p w14:paraId="2B5EEC55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владеть рядом общих приемов решения задач. </w:t>
      </w:r>
    </w:p>
    <w:p w14:paraId="739D3C29" w14:textId="78225667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7219F571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осуществлять расширенный поиск информации с использованием ресурсов библиотек и сети Интернет; </w:t>
      </w:r>
    </w:p>
    <w:p w14:paraId="68E9D653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записывать, фиксировать информацию об окружающем мире с помощью инструментов ИКТ; </w:t>
      </w:r>
    </w:p>
    <w:p w14:paraId="6DD02C1B" w14:textId="77777777" w:rsidR="00A87942" w:rsidRPr="00A87942" w:rsidRDefault="002B6916" w:rsidP="002B6916">
      <w:pPr>
        <w:pStyle w:val="Default"/>
        <w:ind w:left="426"/>
        <w:contextualSpacing/>
        <w:jc w:val="both"/>
        <w:rPr>
          <w:color w:val="auto"/>
        </w:rPr>
      </w:pPr>
      <w:r w:rsidRPr="002B691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>осуществлять синтез как составление целого из частей, самостоятельно достраивая и восполняя недостающие компоненты</w:t>
      </w:r>
      <w:r w:rsidR="00303D36">
        <w:rPr>
          <w:i/>
          <w:iCs/>
          <w:color w:val="auto"/>
        </w:rPr>
        <w:t>;</w:t>
      </w:r>
      <w:r w:rsidR="00A87942" w:rsidRPr="00A87942">
        <w:rPr>
          <w:i/>
          <w:iCs/>
          <w:color w:val="auto"/>
        </w:rPr>
        <w:t xml:space="preserve"> </w:t>
      </w:r>
    </w:p>
    <w:p w14:paraId="6638EE9C" w14:textId="77777777" w:rsidR="00A87942" w:rsidRPr="00A87942" w:rsidRDefault="00303D36" w:rsidP="002B6916">
      <w:pPr>
        <w:pStyle w:val="Default"/>
        <w:ind w:left="426"/>
        <w:contextualSpacing/>
        <w:jc w:val="both"/>
        <w:rPr>
          <w:color w:val="auto"/>
        </w:rPr>
      </w:pPr>
      <w:r w:rsidRPr="00303D3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осуществлять сравнение, </w:t>
      </w:r>
      <w:proofErr w:type="spellStart"/>
      <w:r w:rsidR="00A87942" w:rsidRPr="00A87942">
        <w:rPr>
          <w:i/>
          <w:iCs/>
          <w:color w:val="auto"/>
        </w:rPr>
        <w:t>сериацию</w:t>
      </w:r>
      <w:proofErr w:type="spellEnd"/>
      <w:r w:rsidR="00A87942" w:rsidRPr="00A87942">
        <w:rPr>
          <w:i/>
          <w:iCs/>
          <w:color w:val="auto"/>
        </w:rPr>
        <w:t xml:space="preserve"> и классификацию, самостоятельно выбирая основания и критерии для указанных логических операций; </w:t>
      </w:r>
    </w:p>
    <w:p w14:paraId="3126B89B" w14:textId="77777777" w:rsidR="00A87942" w:rsidRPr="00A87942" w:rsidRDefault="00303D36" w:rsidP="002B6916">
      <w:pPr>
        <w:pStyle w:val="Default"/>
        <w:ind w:left="426"/>
        <w:contextualSpacing/>
        <w:jc w:val="both"/>
        <w:rPr>
          <w:color w:val="auto"/>
        </w:rPr>
      </w:pPr>
      <w:r w:rsidRPr="00303D3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>произвольно и осознанно владе</w:t>
      </w:r>
      <w:r>
        <w:rPr>
          <w:i/>
          <w:iCs/>
          <w:color w:val="auto"/>
        </w:rPr>
        <w:t>ть общими приемами решения задач.</w:t>
      </w:r>
      <w:r w:rsidR="00A87942" w:rsidRPr="00A87942">
        <w:rPr>
          <w:i/>
          <w:iCs/>
          <w:color w:val="auto"/>
        </w:rPr>
        <w:t xml:space="preserve"> </w:t>
      </w:r>
    </w:p>
    <w:p w14:paraId="3584D54C" w14:textId="77777777" w:rsidR="008B0384" w:rsidRDefault="00A87942" w:rsidP="002B6916">
      <w:pPr>
        <w:pStyle w:val="Default"/>
        <w:contextualSpacing/>
        <w:jc w:val="both"/>
        <w:rPr>
          <w:b/>
          <w:bCs/>
          <w:color w:val="auto"/>
        </w:rPr>
      </w:pPr>
      <w:r w:rsidRPr="00A87942">
        <w:rPr>
          <w:b/>
          <w:bCs/>
          <w:color w:val="auto"/>
        </w:rPr>
        <w:t xml:space="preserve">Коммуникативные универсальные учебные действия </w:t>
      </w:r>
    </w:p>
    <w:p w14:paraId="43F786EC" w14:textId="0008254F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lastRenderedPageBreak/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09FFDC10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</w:t>
      </w:r>
      <w:r w:rsidR="00303D36">
        <w:rPr>
          <w:color w:val="auto"/>
        </w:rPr>
        <w:t>;</w:t>
      </w:r>
      <w:r w:rsidRPr="00A87942">
        <w:rPr>
          <w:color w:val="auto"/>
        </w:rPr>
        <w:t xml:space="preserve"> </w:t>
      </w:r>
    </w:p>
    <w:p w14:paraId="37A9FA80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- договариваться и приходить к общему решению в совместной деятельности, в том числе в ситуации столкновения интересов; </w:t>
      </w:r>
    </w:p>
    <w:p w14:paraId="0EFBCC2E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- использовать речь для регуляции своего действия; </w:t>
      </w:r>
    </w:p>
    <w:p w14:paraId="6CD4C5B8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14:paraId="39B208D9" w14:textId="3E7744C5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</w:t>
      </w:r>
      <w:r w:rsidR="00A87942" w:rsidRPr="00A87942">
        <w:rPr>
          <w:b/>
          <w:bCs/>
          <w:i/>
          <w:iCs/>
          <w:color w:val="auto"/>
        </w:rPr>
        <w:t xml:space="preserve">получит возможность научиться: </w:t>
      </w:r>
    </w:p>
    <w:p w14:paraId="7E0A40F9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учитывать и координировать в сотрудничестве позиции других людей, отличные от собственной; </w:t>
      </w:r>
    </w:p>
    <w:p w14:paraId="6A6B8FFC" w14:textId="77777777" w:rsidR="00A87942" w:rsidRPr="00A87942" w:rsidRDefault="00303D36" w:rsidP="00303D36">
      <w:pPr>
        <w:pStyle w:val="Default"/>
        <w:ind w:left="426"/>
        <w:contextualSpacing/>
        <w:jc w:val="both"/>
        <w:rPr>
          <w:color w:val="auto"/>
        </w:rPr>
      </w:pPr>
      <w:r w:rsidRPr="00303D3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учитывать разные мнения и интересы и обосновывать собственную позицию; </w:t>
      </w:r>
    </w:p>
    <w:p w14:paraId="3B7F9661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понимать относительность мнений и подходов к решению проблемы; </w:t>
      </w:r>
    </w:p>
    <w:p w14:paraId="28B8ED4B" w14:textId="77777777" w:rsidR="00A87942" w:rsidRPr="00A87942" w:rsidRDefault="00303D36" w:rsidP="00303D36">
      <w:pPr>
        <w:pStyle w:val="Default"/>
        <w:ind w:left="426"/>
        <w:contextualSpacing/>
        <w:jc w:val="both"/>
        <w:rPr>
          <w:color w:val="auto"/>
        </w:rPr>
      </w:pPr>
      <w:r w:rsidRPr="00303D36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14:paraId="597418DB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задавать вопросы, необходимые для организации собственной деятельности и сотрудничества с партнером; </w:t>
      </w:r>
    </w:p>
    <w:p w14:paraId="55EA75C1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осуществлять взаимный контроль и оказывать в сотрудничестве необходимую взаимопомощь; </w:t>
      </w:r>
    </w:p>
    <w:p w14:paraId="1EB4520B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адекватно использовать речевые средства для эффективного решения разнообразных коммуникативных задач, планирования и регуляции своей деятельности. </w:t>
      </w:r>
    </w:p>
    <w:p w14:paraId="06BC3D2D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4 класс </w:t>
      </w:r>
    </w:p>
    <w:p w14:paraId="7E839E44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Регулятивные универсальные учебные действия </w:t>
      </w:r>
    </w:p>
    <w:p w14:paraId="1A5B9C61" w14:textId="15CA0D1B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478AEA83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принимать и сохранять учебную задачу; </w:t>
      </w:r>
    </w:p>
    <w:p w14:paraId="3753830D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учитывать выделенные учителем ориентиры действия в новом учебном материале в сотрудничестве с учителем; </w:t>
      </w:r>
    </w:p>
    <w:p w14:paraId="19D74CF0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планировать свои действия в соответствии с поставленной задачей и условиями ее реализации, в том числе во внутреннем плане; </w:t>
      </w:r>
    </w:p>
    <w:p w14:paraId="73AF440A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учитывать установленные правила в планировании и контроле способа решения; </w:t>
      </w:r>
    </w:p>
    <w:p w14:paraId="25D21DF5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осуществлять итоговый и пошаговый контроль по результату; </w:t>
      </w:r>
    </w:p>
    <w:p w14:paraId="08D41041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адекватно воспринимать предложения и оценку учителей, товарищей, родителей и других людей; </w:t>
      </w:r>
    </w:p>
    <w:p w14:paraId="4A8055B2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различать способ и результат действия; </w:t>
      </w:r>
    </w:p>
    <w:p w14:paraId="38645D77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 </w:t>
      </w:r>
    </w:p>
    <w:p w14:paraId="7D6262DD" w14:textId="6956A813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4277A0CF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в сотрудничестве с учителем ставить новые учебные задачи; </w:t>
      </w:r>
    </w:p>
    <w:p w14:paraId="02610E07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преобразовывать практическую задачу в познавательную; </w:t>
      </w:r>
    </w:p>
    <w:p w14:paraId="6063DA70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проявлять познавательную инициативу в учебном сотрудничестве; </w:t>
      </w:r>
    </w:p>
    <w:p w14:paraId="71BFE7DC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самостоятельно учитывать выделенные учителем ориентиры действия в новом учебном материале; </w:t>
      </w:r>
    </w:p>
    <w:p w14:paraId="6A2EC659" w14:textId="77777777" w:rsidR="00A87942" w:rsidRPr="00A87942" w:rsidRDefault="00A87942" w:rsidP="00303D36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>самостоятельно оценивать правильность выполнения действия и вносить необходимые коррективы в исполнение</w:t>
      </w:r>
      <w:r w:rsidR="00303D36">
        <w:rPr>
          <w:i/>
          <w:iCs/>
          <w:color w:val="auto"/>
        </w:rPr>
        <w:t>,</w:t>
      </w:r>
      <w:r w:rsidRPr="00A87942">
        <w:rPr>
          <w:i/>
          <w:iCs/>
          <w:color w:val="auto"/>
        </w:rPr>
        <w:t xml:space="preserve"> как по ходу его реализации, так и в конце действия. </w:t>
      </w:r>
    </w:p>
    <w:p w14:paraId="1F7C4609" w14:textId="77777777" w:rsidR="00A87942" w:rsidRPr="00A87942" w:rsidRDefault="00A87942" w:rsidP="002B6916">
      <w:pPr>
        <w:pStyle w:val="Default"/>
        <w:pageBreakBefore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lastRenderedPageBreak/>
        <w:t xml:space="preserve">Познавательные универсальные учебные действия </w:t>
      </w:r>
    </w:p>
    <w:p w14:paraId="7D978ADA" w14:textId="4FC8D9A3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9B6C741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 </w:t>
      </w:r>
    </w:p>
    <w:p w14:paraId="3406DE68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осуществлять запись (фиксацию) выборочной информации об окружающем мире и о себе самом, в том числе с помощью инструментов ИКТ; </w:t>
      </w:r>
    </w:p>
    <w:p w14:paraId="068F14CD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использовать знаково</w:t>
      </w:r>
      <w:r w:rsidR="0011456A">
        <w:rPr>
          <w:color w:val="auto"/>
        </w:rPr>
        <w:t>-</w:t>
      </w:r>
      <w:r w:rsidRPr="00A87942">
        <w:rPr>
          <w:color w:val="auto"/>
        </w:rPr>
        <w:t xml:space="preserve">символические средства, в том числе модели (включая виртуальные) и схемы (включая концептуальные), для решения задач; </w:t>
      </w:r>
    </w:p>
    <w:p w14:paraId="3A1DA7DB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проявлять познавательную инициативу в учебном сотрудничестве</w:t>
      </w:r>
      <w:r w:rsidRPr="00A87942">
        <w:rPr>
          <w:i/>
          <w:iCs/>
          <w:color w:val="auto"/>
        </w:rPr>
        <w:t xml:space="preserve">; </w:t>
      </w:r>
    </w:p>
    <w:p w14:paraId="1EBD5CEB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строить сообщения в устной и письменной форме; </w:t>
      </w:r>
    </w:p>
    <w:p w14:paraId="61A26D79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ориентироваться на разнообразие способов решения задач; </w:t>
      </w:r>
    </w:p>
    <w:p w14:paraId="2F4EAD73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 </w:t>
      </w:r>
    </w:p>
    <w:p w14:paraId="7860DD3B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осуществлять анализ объектов с выделением существенных и несущественных признаков; </w:t>
      </w:r>
    </w:p>
    <w:p w14:paraId="37141313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проводить сравнение, </w:t>
      </w:r>
      <w:proofErr w:type="spellStart"/>
      <w:r w:rsidRPr="00A87942">
        <w:rPr>
          <w:color w:val="auto"/>
        </w:rPr>
        <w:t>сериацию</w:t>
      </w:r>
      <w:proofErr w:type="spellEnd"/>
      <w:r w:rsidRPr="00A87942">
        <w:rPr>
          <w:color w:val="auto"/>
        </w:rPr>
        <w:t xml:space="preserve"> и классификацию по заданным критериям; </w:t>
      </w:r>
    </w:p>
    <w:p w14:paraId="182C9673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строить рассуждения в форме связи простых суждений об объекте, его строении, свойствах и связях; </w:t>
      </w:r>
    </w:p>
    <w:p w14:paraId="01946564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осуществлять подведение под понятие на основе распознавания объектов, выделения существенных признаков и их синтеза; </w:t>
      </w:r>
    </w:p>
    <w:p w14:paraId="350255DE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устанавливать аналогии; </w:t>
      </w:r>
    </w:p>
    <w:p w14:paraId="35A4E364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владеть рядом общих приемов решения задач. </w:t>
      </w:r>
    </w:p>
    <w:p w14:paraId="11B44C15" w14:textId="5707B45B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4CD78E35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осуществлять расширенный поиск информации с использованием ресурсов библиотек и сети Интернет; </w:t>
      </w:r>
    </w:p>
    <w:p w14:paraId="04775329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записывать, фиксировать информацию об окружающем мире с помощью инструментов ИКТ; </w:t>
      </w:r>
    </w:p>
    <w:p w14:paraId="70BDFF71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создавать и преобразовывать модели и схемы для решения задач; </w:t>
      </w:r>
    </w:p>
    <w:p w14:paraId="43FD910E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осознанно и произвольно строить сообщения в устной и письменной форме; </w:t>
      </w:r>
    </w:p>
    <w:p w14:paraId="71B29B6D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осуществлять выбор наиболее эффективных способов решения задач в зависимости от конкретных условий; </w:t>
      </w:r>
    </w:p>
    <w:p w14:paraId="6C01A087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осуществлять синтез как составление целого из частей, самостоятельно достраивая и восполняя недостающие компоненты; </w:t>
      </w:r>
    </w:p>
    <w:p w14:paraId="157845AB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осуществлять сравнение, </w:t>
      </w:r>
      <w:proofErr w:type="spellStart"/>
      <w:r w:rsidRPr="00A87942">
        <w:rPr>
          <w:i/>
          <w:iCs/>
          <w:color w:val="auto"/>
        </w:rPr>
        <w:t>сериацию</w:t>
      </w:r>
      <w:proofErr w:type="spellEnd"/>
      <w:r w:rsidRPr="00A87942">
        <w:rPr>
          <w:i/>
          <w:iCs/>
          <w:color w:val="auto"/>
        </w:rPr>
        <w:t xml:space="preserve"> и классификацию, самостоятельно выбирая основания и критерии для указанных логических операций; </w:t>
      </w:r>
    </w:p>
    <w:p w14:paraId="421576E1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>строить логическое рассуждение, включающее установление причинно</w:t>
      </w:r>
      <w:r w:rsidR="0011456A">
        <w:rPr>
          <w:i/>
          <w:iCs/>
          <w:color w:val="auto"/>
        </w:rPr>
        <w:t>-</w:t>
      </w:r>
      <w:r w:rsidRPr="00A87942">
        <w:rPr>
          <w:i/>
          <w:iCs/>
          <w:color w:val="auto"/>
        </w:rPr>
        <w:t xml:space="preserve">следственных связей; </w:t>
      </w:r>
    </w:p>
    <w:p w14:paraId="4C7E73B3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произвольно и осознанно владеть общими приемами решения задач. </w:t>
      </w:r>
    </w:p>
    <w:p w14:paraId="2A296B54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универсальные учебные действия </w:t>
      </w:r>
    </w:p>
    <w:p w14:paraId="12072C11" w14:textId="35880DCF" w:rsidR="00A87942" w:rsidRPr="00A87942" w:rsidRDefault="000A1BC0" w:rsidP="002B6916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83244A5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 </w:t>
      </w:r>
    </w:p>
    <w:p w14:paraId="7B8037D1" w14:textId="77777777" w:rsidR="009B4765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>– допускать возможность существования у людей различных точек зрения, в том числе не совпадающих с его собственной, и ориентироваться на позицию партне</w:t>
      </w:r>
      <w:r w:rsidR="008B0384">
        <w:rPr>
          <w:color w:val="auto"/>
        </w:rPr>
        <w:t xml:space="preserve">ра в общении и взаимодействии; </w:t>
      </w:r>
    </w:p>
    <w:p w14:paraId="00EA50E1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учитывать разные мнения и стремиться к координации различных позиций в сотрудничестве; </w:t>
      </w:r>
    </w:p>
    <w:p w14:paraId="382D7645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lastRenderedPageBreak/>
        <w:t xml:space="preserve">– формулировать собственное мнение и позицию; </w:t>
      </w:r>
    </w:p>
    <w:p w14:paraId="431F0730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договариваться и приходить к общему решению в совместной деятельности, в том числе в ситуации столкновения интересов; </w:t>
      </w:r>
    </w:p>
    <w:p w14:paraId="1863A4BE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строить понятные для партнера высказывания, учитывающие, что партнер знает и видит, а что нет; </w:t>
      </w:r>
    </w:p>
    <w:p w14:paraId="41B3BA81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контролировать действия партнера; </w:t>
      </w:r>
    </w:p>
    <w:p w14:paraId="2706CA85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использовать речь для регуляции своего действия; </w:t>
      </w:r>
    </w:p>
    <w:p w14:paraId="4A941A1F" w14:textId="77777777" w:rsidR="00A87942" w:rsidRPr="00A87942" w:rsidRDefault="00A87942" w:rsidP="009B4765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 </w:t>
      </w:r>
    </w:p>
    <w:p w14:paraId="2EBAEDE1" w14:textId="2ABFBB15" w:rsidR="00A87942" w:rsidRPr="00A87942" w:rsidRDefault="000A1BC0" w:rsidP="00C225BC">
      <w:pPr>
        <w:pStyle w:val="Default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5444A9AD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учитывать и координировать в сотрудничестве позиции других людей, отличные от собственной; </w:t>
      </w:r>
    </w:p>
    <w:p w14:paraId="692E42FD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учитывать разные мнения и интересы и обосновывать собственную позицию; </w:t>
      </w:r>
    </w:p>
    <w:p w14:paraId="2ECCC864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понимать относительность мнений и подходов к решению проблемы; </w:t>
      </w:r>
    </w:p>
    <w:p w14:paraId="01306E10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14:paraId="39FB0519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продуктивно содействовать разрешению конфликтов на основе учета интересов и позиций всех участников; </w:t>
      </w:r>
    </w:p>
    <w:p w14:paraId="6DFF6D24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 </w:t>
      </w:r>
    </w:p>
    <w:p w14:paraId="7B0AFA4E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задавать вопросы, необходимые для организации собственной деятельности и сотрудничества с партнером; </w:t>
      </w:r>
    </w:p>
    <w:p w14:paraId="6F3188D4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 xml:space="preserve">осуществлять взаимный контроль и оказывать в сотрудничестве необходимую взаимопомощь; </w:t>
      </w:r>
    </w:p>
    <w:p w14:paraId="5A5B2F04" w14:textId="77777777" w:rsidR="00A87942" w:rsidRPr="00A87942" w:rsidRDefault="00A87942" w:rsidP="00C225BC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</w:t>
      </w:r>
      <w:r w:rsidRPr="00A87942">
        <w:rPr>
          <w:i/>
          <w:iCs/>
          <w:color w:val="auto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</w:t>
      </w:r>
      <w:r w:rsidRPr="00A87942">
        <w:rPr>
          <w:color w:val="auto"/>
        </w:rPr>
        <w:t xml:space="preserve">. </w:t>
      </w:r>
    </w:p>
    <w:p w14:paraId="77278BFC" w14:textId="77777777" w:rsidR="00A87942" w:rsidRPr="00A87942" w:rsidRDefault="00A87942" w:rsidP="00C225BC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Предметные результаты: </w:t>
      </w:r>
    </w:p>
    <w:p w14:paraId="43323317" w14:textId="77777777" w:rsidR="00A87942" w:rsidRPr="00A87942" w:rsidRDefault="00A87942" w:rsidP="00C225BC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2 класс </w:t>
      </w:r>
    </w:p>
    <w:p w14:paraId="77DECC99" w14:textId="77777777" w:rsidR="00A87942" w:rsidRPr="00A87942" w:rsidRDefault="00A87942" w:rsidP="00C225BC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умения </w:t>
      </w:r>
    </w:p>
    <w:p w14:paraId="395C0238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Говорение </w:t>
      </w:r>
    </w:p>
    <w:p w14:paraId="19CDE2E8" w14:textId="6D9E7A19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0A86997A" w14:textId="77777777" w:rsidR="00A87942" w:rsidRPr="00A87942" w:rsidRDefault="00BC677D" w:rsidP="00C225BC">
      <w:pPr>
        <w:pStyle w:val="Default"/>
        <w:ind w:left="567"/>
        <w:contextualSpacing/>
        <w:jc w:val="both"/>
        <w:rPr>
          <w:color w:val="auto"/>
        </w:rPr>
      </w:pPr>
      <w:r w:rsidRPr="00BC677D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участвовать в элементарных диалогах, соблюдая нормы речевого этикета, принятые в англоязычных странах; </w:t>
      </w:r>
    </w:p>
    <w:p w14:paraId="68BAA3D3" w14:textId="77777777" w:rsidR="00A87942" w:rsidRPr="00A87942" w:rsidRDefault="00BC677D" w:rsidP="00C225BC">
      <w:pPr>
        <w:pStyle w:val="Default"/>
        <w:ind w:left="567"/>
        <w:contextualSpacing/>
        <w:jc w:val="both"/>
        <w:rPr>
          <w:color w:val="auto"/>
        </w:rPr>
      </w:pPr>
      <w:r w:rsidRPr="00BC677D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составлять небольшое о</w:t>
      </w:r>
      <w:r>
        <w:rPr>
          <w:color w:val="auto"/>
        </w:rPr>
        <w:t>писание предмета, картинки, пер</w:t>
      </w:r>
      <w:r w:rsidR="00A87942" w:rsidRPr="00A87942">
        <w:rPr>
          <w:color w:val="auto"/>
        </w:rPr>
        <w:t xml:space="preserve">сонажа; </w:t>
      </w:r>
    </w:p>
    <w:p w14:paraId="5B2BD2EE" w14:textId="77777777" w:rsidR="00A87942" w:rsidRPr="00A87942" w:rsidRDefault="00BC677D" w:rsidP="00C225BC">
      <w:pPr>
        <w:pStyle w:val="Default"/>
        <w:ind w:left="567"/>
        <w:contextualSpacing/>
        <w:jc w:val="both"/>
        <w:rPr>
          <w:color w:val="auto"/>
        </w:rPr>
      </w:pPr>
      <w:r w:rsidRPr="00BC677D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рассказывать о себе, своей семье, друге. </w:t>
      </w:r>
    </w:p>
    <w:p w14:paraId="3B47E946" w14:textId="015ACE0D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50CD0316" w14:textId="77777777" w:rsidR="00A87942" w:rsidRPr="00A87942" w:rsidRDefault="00BC677D" w:rsidP="00C225BC">
      <w:pPr>
        <w:pStyle w:val="Default"/>
        <w:ind w:left="567"/>
        <w:contextualSpacing/>
        <w:jc w:val="both"/>
        <w:rPr>
          <w:color w:val="auto"/>
        </w:rPr>
      </w:pPr>
      <w:r w:rsidRPr="00BC677D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>составлять краткую характеристику персона</w:t>
      </w:r>
      <w:r>
        <w:rPr>
          <w:i/>
          <w:iCs/>
          <w:color w:val="auto"/>
        </w:rPr>
        <w:t>жа.</w:t>
      </w:r>
      <w:r w:rsidR="00A87942" w:rsidRPr="00A87942">
        <w:rPr>
          <w:i/>
          <w:iCs/>
          <w:color w:val="auto"/>
        </w:rPr>
        <w:t xml:space="preserve"> </w:t>
      </w:r>
    </w:p>
    <w:p w14:paraId="63FC48F8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Аудирование </w:t>
      </w:r>
    </w:p>
    <w:p w14:paraId="60883419" w14:textId="66EB5387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64439366" w14:textId="77777777" w:rsidR="00A87942" w:rsidRPr="00A87942" w:rsidRDefault="00BC677D" w:rsidP="00C225BC">
      <w:pPr>
        <w:pStyle w:val="Default"/>
        <w:ind w:left="567"/>
        <w:contextualSpacing/>
        <w:jc w:val="both"/>
        <w:rPr>
          <w:color w:val="auto"/>
        </w:rPr>
      </w:pPr>
      <w:r w:rsidRPr="00BC677D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понимать на слух речь учителя и одноклассников при непосредственном общении и вербально/невербально реагировать на услышанное; </w:t>
      </w:r>
    </w:p>
    <w:p w14:paraId="0F7A949D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</w:t>
      </w:r>
    </w:p>
    <w:p w14:paraId="6CA3F55E" w14:textId="5B22C19C" w:rsidR="00C225BC" w:rsidRDefault="000A1BC0" w:rsidP="00C225BC">
      <w:pPr>
        <w:pStyle w:val="Default"/>
        <w:ind w:left="567"/>
        <w:contextualSpacing/>
        <w:jc w:val="both"/>
        <w:rPr>
          <w:b/>
          <w:bCs/>
          <w:i/>
          <w:iCs/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6909090A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воспринимать на слух </w:t>
      </w:r>
      <w:proofErr w:type="spellStart"/>
      <w:r w:rsidR="00A87942" w:rsidRPr="00A87942">
        <w:rPr>
          <w:i/>
          <w:iCs/>
          <w:color w:val="auto"/>
        </w:rPr>
        <w:t>аудиотекст</w:t>
      </w:r>
      <w:proofErr w:type="spellEnd"/>
      <w:r w:rsidR="00A87942" w:rsidRPr="00A87942">
        <w:rPr>
          <w:i/>
          <w:iCs/>
          <w:color w:val="auto"/>
        </w:rPr>
        <w:t xml:space="preserve"> и полностью понимат</w:t>
      </w:r>
      <w:r>
        <w:rPr>
          <w:i/>
          <w:iCs/>
          <w:color w:val="auto"/>
        </w:rPr>
        <w:t>ь содержащуюся в нем информацию.</w:t>
      </w:r>
      <w:r w:rsidR="00A87942" w:rsidRPr="00A87942">
        <w:rPr>
          <w:i/>
          <w:iCs/>
          <w:color w:val="auto"/>
        </w:rPr>
        <w:t xml:space="preserve"> </w:t>
      </w:r>
    </w:p>
    <w:p w14:paraId="1AACA212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Чтение </w:t>
      </w:r>
    </w:p>
    <w:p w14:paraId="6BD2536B" w14:textId="10C56A92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ED729A0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соотносить графический образ английского слова с его звуковым образом; </w:t>
      </w:r>
    </w:p>
    <w:p w14:paraId="1F64E5C6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lastRenderedPageBreak/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вслух небольшой текст, построенный на изученном языковом материале, соблюдая правила произношения и соответствующую интонацию; </w:t>
      </w:r>
    </w:p>
    <w:p w14:paraId="7CCFA023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про себя и понимать содержание небольшого текста, построенного в основном на изученном языковом материале; </w:t>
      </w:r>
    </w:p>
    <w:p w14:paraId="443F5C4B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про себя и находить в тексте необходимую информацию. </w:t>
      </w:r>
    </w:p>
    <w:p w14:paraId="4DC49392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Письмо </w:t>
      </w:r>
    </w:p>
    <w:p w14:paraId="095E1837" w14:textId="1ADEC120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9D3B717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выписывать из текста слова, словосочетания и предложения; </w:t>
      </w:r>
    </w:p>
    <w:p w14:paraId="4A23E7A3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писать поздравительную открытку с Новым годом, Рождеством, днем рождения (с о</w:t>
      </w:r>
      <w:r>
        <w:rPr>
          <w:color w:val="auto"/>
        </w:rPr>
        <w:t>порой на образец).</w:t>
      </w:r>
      <w:r w:rsidR="00A87942" w:rsidRPr="00A87942">
        <w:rPr>
          <w:color w:val="auto"/>
        </w:rPr>
        <w:t xml:space="preserve"> </w:t>
      </w:r>
    </w:p>
    <w:p w14:paraId="5E7A42D6" w14:textId="175D5AF7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1362F7CB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заполнять простую анкету.</w:t>
      </w:r>
      <w:r w:rsidR="00A87942" w:rsidRPr="00A87942">
        <w:rPr>
          <w:i/>
          <w:iCs/>
          <w:color w:val="auto"/>
        </w:rPr>
        <w:t xml:space="preserve"> </w:t>
      </w:r>
    </w:p>
    <w:p w14:paraId="56C8D760" w14:textId="77777777" w:rsidR="00A87942" w:rsidRPr="00A87942" w:rsidRDefault="00A87942" w:rsidP="00C225BC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Языковые средства и навыки оперирования ими </w:t>
      </w:r>
    </w:p>
    <w:p w14:paraId="71FB534A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Графика, каллиграфия, орфография </w:t>
      </w:r>
    </w:p>
    <w:p w14:paraId="51B740C8" w14:textId="474B2515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E3D1F14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воспроизводить графически и каллиграфически корректно все буквы английского алфавита (</w:t>
      </w:r>
      <w:proofErr w:type="spellStart"/>
      <w:r w:rsidR="00A87942" w:rsidRPr="00A87942">
        <w:rPr>
          <w:color w:val="auto"/>
        </w:rPr>
        <w:t>полупечатное</w:t>
      </w:r>
      <w:proofErr w:type="spellEnd"/>
      <w:r w:rsidR="00A87942" w:rsidRPr="00A87942">
        <w:rPr>
          <w:color w:val="auto"/>
        </w:rPr>
        <w:t xml:space="preserve"> написание букв, буквосочетаний, слов); </w:t>
      </w:r>
    </w:p>
    <w:p w14:paraId="09DE4E16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пользоваться английским алфавитом, знать последовательность букв в нем; </w:t>
      </w:r>
    </w:p>
    <w:p w14:paraId="3066535F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списывать текст; </w:t>
      </w:r>
    </w:p>
    <w:p w14:paraId="609931E3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восстанавливать слово в соответствии с решаемой учебной задачей; </w:t>
      </w:r>
    </w:p>
    <w:p w14:paraId="701BAB27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отличать буквы от знаков транскрипции. </w:t>
      </w:r>
    </w:p>
    <w:p w14:paraId="7081E144" w14:textId="5CF19618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41ABCF56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сравнивать и анализировать буквосочетания английского языка и их транскрипцию; </w:t>
      </w:r>
    </w:p>
    <w:p w14:paraId="773DE3CA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группировать слова в соответствии с изученными правилами чтения; </w:t>
      </w:r>
    </w:p>
    <w:p w14:paraId="1C58BC83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уточнять написание слова по словарю; </w:t>
      </w:r>
    </w:p>
    <w:p w14:paraId="1344B872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использовать экранный перевод отдельных слов (с русского языка на иностранный и обратно). </w:t>
      </w:r>
    </w:p>
    <w:p w14:paraId="4E64B27F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Фонетическая сторона речи </w:t>
      </w:r>
    </w:p>
    <w:p w14:paraId="08209E1D" w14:textId="23FB0704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665E6831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различать на слух и адекватно произносить все звуки английского языка, соблюдая нормы произношения звуков; </w:t>
      </w:r>
    </w:p>
    <w:p w14:paraId="4ED01FB4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соблюдать правильное ударение в изолированном слове, фразе; </w:t>
      </w:r>
    </w:p>
    <w:p w14:paraId="215D188E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различать коммуникативные типы предложений по интонации; </w:t>
      </w:r>
    </w:p>
    <w:p w14:paraId="0B83C31A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корректно произносить предложения с точки зрения их ритмико-интонационных особенностей. </w:t>
      </w:r>
    </w:p>
    <w:p w14:paraId="58E062CF" w14:textId="370C0610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получит возможность научиться: </w:t>
      </w:r>
    </w:p>
    <w:p w14:paraId="333B790A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соблюдать правило отсутствия ударения на служебных словах (артиклях, союзах, предлогах); </w:t>
      </w:r>
    </w:p>
    <w:p w14:paraId="0B9F464F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читать изучаемые слова по транскрипции. </w:t>
      </w:r>
    </w:p>
    <w:p w14:paraId="7858F7B9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Лексическая сторона речи </w:t>
      </w:r>
    </w:p>
    <w:p w14:paraId="082468CD" w14:textId="44D47DC1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7D525DC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начального образования. </w:t>
      </w:r>
    </w:p>
    <w:p w14:paraId="471A5B43" w14:textId="77777777" w:rsidR="00A87942" w:rsidRPr="00A87942" w:rsidRDefault="00A87942" w:rsidP="00C225BC">
      <w:pPr>
        <w:pStyle w:val="Default"/>
        <w:ind w:left="567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Грамматическая сторона речи </w:t>
      </w:r>
    </w:p>
    <w:p w14:paraId="592BFA5F" w14:textId="5C75C465" w:rsidR="00A87942" w:rsidRPr="00A87942" w:rsidRDefault="000A1BC0" w:rsidP="00C225BC">
      <w:pPr>
        <w:pStyle w:val="Default"/>
        <w:ind w:left="567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0730F0F9" w14:textId="77777777" w:rsidR="00C225BC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распознавать и употреблять в речи основные ко</w:t>
      </w:r>
      <w:r>
        <w:rPr>
          <w:color w:val="auto"/>
        </w:rPr>
        <w:t>ммуникативные типы предложений;</w:t>
      </w:r>
    </w:p>
    <w:p w14:paraId="7B99277E" w14:textId="77777777" w:rsidR="00A87942" w:rsidRPr="00A87942" w:rsidRDefault="00C225BC" w:rsidP="00C225BC">
      <w:pPr>
        <w:pStyle w:val="Default"/>
        <w:ind w:left="567"/>
        <w:contextualSpacing/>
        <w:jc w:val="both"/>
        <w:rPr>
          <w:color w:val="auto"/>
        </w:rPr>
      </w:pPr>
      <w:r w:rsidRPr="00C225B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распознавать в тексте и употреблять в речи изученные части речи: существительные с определенным/неопределенным/нулевым артиклем; существительные в единственном и множественном числе; </w:t>
      </w:r>
      <w:proofErr w:type="spellStart"/>
      <w:r w:rsidR="00A87942" w:rsidRPr="00A87942">
        <w:rPr>
          <w:color w:val="auto"/>
        </w:rPr>
        <w:t>глаголсвязку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to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be</w:t>
      </w:r>
      <w:proofErr w:type="spellEnd"/>
      <w:r w:rsidR="00A87942" w:rsidRPr="00A87942">
        <w:rPr>
          <w:color w:val="auto"/>
        </w:rPr>
        <w:t xml:space="preserve">; глаголы в </w:t>
      </w:r>
      <w:proofErr w:type="spellStart"/>
      <w:r w:rsidR="00A87942" w:rsidRPr="00A87942">
        <w:rPr>
          <w:color w:val="auto"/>
        </w:rPr>
        <w:t>Present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Past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Future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Simple</w:t>
      </w:r>
      <w:proofErr w:type="spellEnd"/>
      <w:r w:rsidR="00A87942" w:rsidRPr="00A87942">
        <w:rPr>
          <w:color w:val="auto"/>
        </w:rPr>
        <w:t xml:space="preserve">; модальные глаголы </w:t>
      </w:r>
      <w:proofErr w:type="spellStart"/>
      <w:r w:rsidR="00A87942" w:rsidRPr="00A87942">
        <w:rPr>
          <w:color w:val="auto"/>
        </w:rPr>
        <w:t>can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may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must</w:t>
      </w:r>
      <w:proofErr w:type="spellEnd"/>
      <w:r w:rsidR="00A87942" w:rsidRPr="00A87942">
        <w:rPr>
          <w:color w:val="auto"/>
        </w:rPr>
        <w:t xml:space="preserve">; личные, притяжательные и указательные местоимения; прилагательные в положительной, сравнительной и превосходной степени; количественные (до 100) и порядковые (до 30) числительные; наиболее </w:t>
      </w:r>
      <w:r w:rsidR="00A87942" w:rsidRPr="00A87942">
        <w:rPr>
          <w:color w:val="auto"/>
        </w:rPr>
        <w:lastRenderedPageBreak/>
        <w:t xml:space="preserve">употребительные предлоги для выражения </w:t>
      </w:r>
      <w:proofErr w:type="spellStart"/>
      <w:r w:rsidR="00A87942" w:rsidRPr="00A87942">
        <w:rPr>
          <w:color w:val="auto"/>
        </w:rPr>
        <w:t>временны´х</w:t>
      </w:r>
      <w:proofErr w:type="spellEnd"/>
      <w:r w:rsidR="00A87942" w:rsidRPr="00A87942">
        <w:rPr>
          <w:color w:val="auto"/>
        </w:rPr>
        <w:t xml:space="preserve"> и пространственных отношений. </w:t>
      </w:r>
    </w:p>
    <w:p w14:paraId="3D8CFEF7" w14:textId="77777777" w:rsidR="00A87942" w:rsidRPr="00A87942" w:rsidRDefault="00A87942" w:rsidP="00C225BC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3 класс </w:t>
      </w:r>
    </w:p>
    <w:p w14:paraId="651E1CAD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умения </w:t>
      </w:r>
    </w:p>
    <w:p w14:paraId="4F3EF59C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Говорение </w:t>
      </w:r>
    </w:p>
    <w:p w14:paraId="3D613691" w14:textId="36240088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55772ACC" w14:textId="77777777" w:rsidR="00A87942" w:rsidRPr="00A87942" w:rsidRDefault="004C5952" w:rsidP="004C5952">
      <w:pPr>
        <w:pStyle w:val="Default"/>
        <w:ind w:left="426"/>
        <w:contextualSpacing/>
        <w:jc w:val="both"/>
        <w:rPr>
          <w:color w:val="auto"/>
        </w:rPr>
      </w:pPr>
      <w:r w:rsidRPr="004C595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участвовать в элементарных диалогах, соблюдая нормы речевого этикета, принятые в англоязычных странах; </w:t>
      </w:r>
    </w:p>
    <w:p w14:paraId="57B1B0F2" w14:textId="77777777" w:rsidR="00A87942" w:rsidRPr="00A87942" w:rsidRDefault="004C5952" w:rsidP="004C5952">
      <w:pPr>
        <w:pStyle w:val="Default"/>
        <w:ind w:left="426"/>
        <w:contextualSpacing/>
        <w:jc w:val="both"/>
        <w:rPr>
          <w:color w:val="auto"/>
        </w:rPr>
      </w:pPr>
      <w:r w:rsidRPr="004C595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составлять небольшое описание предмета, картинки, персонажа; </w:t>
      </w:r>
    </w:p>
    <w:p w14:paraId="56DE0FC6" w14:textId="77777777" w:rsidR="00A87942" w:rsidRPr="00A87942" w:rsidRDefault="004C5952" w:rsidP="004C5952">
      <w:pPr>
        <w:pStyle w:val="Default"/>
        <w:ind w:left="426"/>
        <w:contextualSpacing/>
        <w:jc w:val="both"/>
        <w:rPr>
          <w:color w:val="auto"/>
        </w:rPr>
      </w:pPr>
      <w:r w:rsidRPr="004C595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рассказывать о себе, своей семье, друге. </w:t>
      </w:r>
    </w:p>
    <w:p w14:paraId="2010134C" w14:textId="646E0597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</w:t>
      </w:r>
      <w:r w:rsidR="00A87942" w:rsidRPr="00A87942">
        <w:rPr>
          <w:b/>
          <w:bCs/>
          <w:i/>
          <w:iCs/>
          <w:color w:val="auto"/>
        </w:rPr>
        <w:t xml:space="preserve">получит возможность научиться: </w:t>
      </w:r>
    </w:p>
    <w:p w14:paraId="23C10175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воспроизводить наизусть небольшие произведения детского фольклора; </w:t>
      </w:r>
    </w:p>
    <w:p w14:paraId="3E61BDD8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составлять краткую характеристику персонажа; </w:t>
      </w:r>
    </w:p>
    <w:p w14:paraId="46BCE73A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 xml:space="preserve">– кратко излагать содержание прочитанного текста. </w:t>
      </w:r>
    </w:p>
    <w:p w14:paraId="57FF7B27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Аудирование </w:t>
      </w:r>
    </w:p>
    <w:p w14:paraId="7F247443" w14:textId="0D13DC7E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48D1A2A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понимать на слух речь учителя и одноклассников при непосредственном общении и вербально/невербально реагировать на услышанное; </w:t>
      </w:r>
    </w:p>
    <w:p w14:paraId="24317F6C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</w:t>
      </w:r>
    </w:p>
    <w:p w14:paraId="19F214A0" w14:textId="35FC5995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770DEF0D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воспринимать на слух </w:t>
      </w:r>
      <w:proofErr w:type="spellStart"/>
      <w:r w:rsidR="00A87942" w:rsidRPr="00A87942">
        <w:rPr>
          <w:i/>
          <w:iCs/>
          <w:color w:val="auto"/>
        </w:rPr>
        <w:t>аудиотекст</w:t>
      </w:r>
      <w:proofErr w:type="spellEnd"/>
      <w:r w:rsidR="00A87942" w:rsidRPr="00A87942">
        <w:rPr>
          <w:i/>
          <w:iCs/>
          <w:color w:val="auto"/>
        </w:rPr>
        <w:t xml:space="preserve"> и полностью понимать содержащуюся в нем информацию; </w:t>
      </w:r>
    </w:p>
    <w:p w14:paraId="6C98B703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использовать контекстуальную или языковую догадку при восприятии на слух текстов, содержащих некоторые незнакомые слова. </w:t>
      </w:r>
    </w:p>
    <w:p w14:paraId="39B1E082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Чтение </w:t>
      </w:r>
    </w:p>
    <w:p w14:paraId="77FE9CC9" w14:textId="43902308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7DD1C8BF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соотносить графический образ английского слова с его звуковым образом; </w:t>
      </w:r>
    </w:p>
    <w:p w14:paraId="740F3FCB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вслух небольшой текст, построенный на изученном языковом материале, соблюдая правила произношения и соответствующую интонацию; </w:t>
      </w:r>
    </w:p>
    <w:p w14:paraId="080F4B0E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про себя и понимать содержание небольшого текста, построенного в основном на изученном языковом материале; </w:t>
      </w:r>
    </w:p>
    <w:p w14:paraId="4DBF18C0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 </w:t>
      </w:r>
      <w:r w:rsidR="00A87942" w:rsidRPr="00A87942">
        <w:rPr>
          <w:color w:val="auto"/>
        </w:rPr>
        <w:t xml:space="preserve">читать про себя и находить в тексте необходимую информацию. </w:t>
      </w:r>
    </w:p>
    <w:p w14:paraId="37254E39" w14:textId="15ACE37B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</w:t>
      </w:r>
      <w:r w:rsidR="00A87942" w:rsidRPr="00A87942">
        <w:rPr>
          <w:b/>
          <w:bCs/>
          <w:color w:val="auto"/>
        </w:rPr>
        <w:t xml:space="preserve">получит возможность научиться: </w:t>
      </w:r>
    </w:p>
    <w:p w14:paraId="2D36BDB2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>догадываться о значени</w:t>
      </w:r>
      <w:r>
        <w:rPr>
          <w:i/>
          <w:iCs/>
          <w:color w:val="auto"/>
        </w:rPr>
        <w:t>и незнакомых слов по контексту.</w:t>
      </w:r>
    </w:p>
    <w:p w14:paraId="2818191A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Письмо </w:t>
      </w:r>
    </w:p>
    <w:p w14:paraId="3F87C034" w14:textId="1864DB59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55E568DA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выписывать из текста слова, словосочетания и предложения; </w:t>
      </w:r>
    </w:p>
    <w:p w14:paraId="5CF4447E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писать поздравительную открытку с Новым годом, Рождеством, днем рождения (с опорой на образец); </w:t>
      </w:r>
    </w:p>
    <w:p w14:paraId="21F472B0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писать по образцу краткое письмо зарубежному другу. </w:t>
      </w:r>
    </w:p>
    <w:p w14:paraId="39E08668" w14:textId="536008AA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</w:t>
      </w:r>
      <w:r w:rsidR="00A87942" w:rsidRPr="00A87942">
        <w:rPr>
          <w:b/>
          <w:bCs/>
          <w:color w:val="auto"/>
        </w:rPr>
        <w:t xml:space="preserve">получит возможность научиться: </w:t>
      </w:r>
    </w:p>
    <w:p w14:paraId="75910DA8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в письменной форме кратко отвечать на вопросы к тексту; </w:t>
      </w:r>
    </w:p>
    <w:p w14:paraId="58C5E9FB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составлять рассказ в письменной форме по плану/ключевым словам; </w:t>
      </w:r>
    </w:p>
    <w:p w14:paraId="3BAE1714" w14:textId="77777777" w:rsidR="00904089" w:rsidRDefault="00904089" w:rsidP="00904089">
      <w:pPr>
        <w:pStyle w:val="Default"/>
        <w:ind w:left="426"/>
        <w:contextualSpacing/>
        <w:jc w:val="both"/>
        <w:rPr>
          <w:i/>
          <w:iCs/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заполнять простую анкету; </w:t>
      </w:r>
    </w:p>
    <w:p w14:paraId="20B82C64" w14:textId="77777777" w:rsidR="00A87942" w:rsidRPr="00A87942" w:rsidRDefault="00A87942" w:rsidP="00904089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Языковые средства и навыки оперирования ими </w:t>
      </w:r>
    </w:p>
    <w:p w14:paraId="548BAECD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Графика, каллиграфия, орфография </w:t>
      </w:r>
    </w:p>
    <w:p w14:paraId="0DBDCA57" w14:textId="7FB0A4B9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4508133E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воспроизводить графически и каллиграфически корректно все буквы английского алфавита (</w:t>
      </w:r>
      <w:proofErr w:type="spellStart"/>
      <w:r w:rsidR="00A87942" w:rsidRPr="00A87942">
        <w:rPr>
          <w:color w:val="auto"/>
        </w:rPr>
        <w:t>полупечатное</w:t>
      </w:r>
      <w:proofErr w:type="spellEnd"/>
      <w:r w:rsidR="00A87942" w:rsidRPr="00A87942">
        <w:rPr>
          <w:color w:val="auto"/>
        </w:rPr>
        <w:t xml:space="preserve"> написание букв, буквосочетаний, слов); </w:t>
      </w:r>
    </w:p>
    <w:p w14:paraId="61D70EBC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Фонетическая сторона речи </w:t>
      </w:r>
    </w:p>
    <w:p w14:paraId="125D1AA4" w14:textId="7BBEB91D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lastRenderedPageBreak/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18D3BEFA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соблюдать правильное ударен</w:t>
      </w:r>
      <w:r>
        <w:rPr>
          <w:color w:val="auto"/>
        </w:rPr>
        <w:t>ие в изолированном слове, фразе.</w:t>
      </w:r>
      <w:r w:rsidR="00A87942" w:rsidRPr="00A87942">
        <w:rPr>
          <w:color w:val="auto"/>
        </w:rPr>
        <w:t xml:space="preserve"> </w:t>
      </w:r>
    </w:p>
    <w:p w14:paraId="0E52358B" w14:textId="01EB9CA3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</w:t>
      </w:r>
      <w:r w:rsidR="00A87942" w:rsidRPr="00A87942">
        <w:rPr>
          <w:b/>
          <w:bCs/>
          <w:color w:val="auto"/>
        </w:rPr>
        <w:t xml:space="preserve">получит возможность научиться: </w:t>
      </w:r>
    </w:p>
    <w:p w14:paraId="02DCDC3C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распознавать связующее </w:t>
      </w:r>
      <w:r w:rsidR="00A87942" w:rsidRPr="00A87942">
        <w:rPr>
          <w:b/>
          <w:bCs/>
          <w:i/>
          <w:iCs/>
          <w:color w:val="auto"/>
        </w:rPr>
        <w:t xml:space="preserve">r </w:t>
      </w:r>
      <w:r w:rsidR="00A87942" w:rsidRPr="00A87942">
        <w:rPr>
          <w:i/>
          <w:iCs/>
          <w:color w:val="auto"/>
        </w:rPr>
        <w:t xml:space="preserve">в речи и уметь его использовать; </w:t>
      </w:r>
    </w:p>
    <w:p w14:paraId="6DF988E4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соблюдать интонацию перечисления; </w:t>
      </w:r>
    </w:p>
    <w:p w14:paraId="19057B49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соблюдать правило отсутствия ударения на служебных словах (артиклях, союзах, предлогах); </w:t>
      </w:r>
    </w:p>
    <w:p w14:paraId="02574BA8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читать изучаемые слова по транскрипции. </w:t>
      </w:r>
    </w:p>
    <w:p w14:paraId="69FE1EFB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Лексическая сторона речи </w:t>
      </w:r>
    </w:p>
    <w:p w14:paraId="54F770CE" w14:textId="4FD2F367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3AF75B7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начального образования; </w:t>
      </w:r>
    </w:p>
    <w:p w14:paraId="6D43B004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оперировать в процессе общения активной лексикой в соответствии с коммуникативной задачей; </w:t>
      </w:r>
    </w:p>
    <w:p w14:paraId="58C46EAE" w14:textId="5C74DA15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02D6F257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опираться на языковую догадку в процессе чтения и аудирования (интернациональные и сложные слова). </w:t>
      </w:r>
    </w:p>
    <w:p w14:paraId="0B1BA104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– учиться работать в паре, группе; выполнять различные роли (лидера, исполнителя). </w:t>
      </w:r>
    </w:p>
    <w:p w14:paraId="3DFCCCC7" w14:textId="77777777" w:rsidR="00A87942" w:rsidRPr="00A87942" w:rsidRDefault="00A87942" w:rsidP="004C5952">
      <w:pPr>
        <w:pStyle w:val="Default"/>
        <w:ind w:left="426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Грамматическая сторона речи </w:t>
      </w:r>
    </w:p>
    <w:p w14:paraId="2648D337" w14:textId="52401CDA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color w:val="auto"/>
        </w:rPr>
        <w:t>Обучающийся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52DBA2DF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распознавать и употреблять в речи основные коммуникативные типы предложений; </w:t>
      </w:r>
    </w:p>
    <w:p w14:paraId="4F042033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распознавать в тексте и употреблять в речи изученные части речи: существительные с определенным/неопределенным/нулевым артиклем; существительные в единственном и множественном числе; </w:t>
      </w:r>
      <w:proofErr w:type="spellStart"/>
      <w:r w:rsidR="00A87942" w:rsidRPr="00A87942">
        <w:rPr>
          <w:color w:val="auto"/>
        </w:rPr>
        <w:t>глаголсвязку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to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be</w:t>
      </w:r>
      <w:proofErr w:type="spellEnd"/>
      <w:r w:rsidR="00A87942" w:rsidRPr="00A87942">
        <w:rPr>
          <w:color w:val="auto"/>
        </w:rPr>
        <w:t>; глаголы в</w:t>
      </w:r>
      <w:r>
        <w:rPr>
          <w:color w:val="auto"/>
        </w:rPr>
        <w:t xml:space="preserve"> </w:t>
      </w:r>
      <w:proofErr w:type="spellStart"/>
      <w:r>
        <w:rPr>
          <w:color w:val="auto"/>
        </w:rPr>
        <w:t>Present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simple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and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continuous</w:t>
      </w:r>
      <w:proofErr w:type="spellEnd"/>
      <w:r w:rsidR="00A87942" w:rsidRPr="00A87942">
        <w:rPr>
          <w:color w:val="auto"/>
        </w:rPr>
        <w:t xml:space="preserve">; модальные глаголы </w:t>
      </w:r>
      <w:proofErr w:type="spellStart"/>
      <w:r w:rsidR="00A87942" w:rsidRPr="00A87942">
        <w:rPr>
          <w:color w:val="auto"/>
        </w:rPr>
        <w:t>can</w:t>
      </w:r>
      <w:proofErr w:type="spellEnd"/>
      <w:r w:rsidR="00A87942" w:rsidRPr="00A87942">
        <w:rPr>
          <w:color w:val="auto"/>
        </w:rPr>
        <w:t>, личные, притяжательн</w:t>
      </w:r>
      <w:r>
        <w:rPr>
          <w:color w:val="auto"/>
        </w:rPr>
        <w:t>ые и указательные местоимения;</w:t>
      </w:r>
      <w:r w:rsidR="00A87942" w:rsidRPr="00A87942">
        <w:rPr>
          <w:color w:val="auto"/>
        </w:rPr>
        <w:t xml:space="preserve"> количественн</w:t>
      </w:r>
      <w:r>
        <w:rPr>
          <w:color w:val="auto"/>
        </w:rPr>
        <w:t xml:space="preserve">ые (до 100); употребление </w:t>
      </w:r>
      <w:proofErr w:type="spellStart"/>
      <w:r>
        <w:rPr>
          <w:color w:val="auto"/>
        </w:rPr>
        <w:t>some</w:t>
      </w:r>
      <w:proofErr w:type="spellEnd"/>
      <w:r>
        <w:rPr>
          <w:color w:val="auto"/>
        </w:rPr>
        <w:t>/</w:t>
      </w:r>
      <w:proofErr w:type="spellStart"/>
      <w:r w:rsidR="00A87942" w:rsidRPr="00A87942">
        <w:rPr>
          <w:color w:val="auto"/>
        </w:rPr>
        <w:t>any</w:t>
      </w:r>
      <w:proofErr w:type="spellEnd"/>
      <w:r>
        <w:rPr>
          <w:color w:val="auto"/>
        </w:rPr>
        <w:t>.</w:t>
      </w:r>
      <w:r w:rsidR="00A87942" w:rsidRPr="00A87942">
        <w:rPr>
          <w:color w:val="auto"/>
        </w:rPr>
        <w:t xml:space="preserve"> </w:t>
      </w:r>
    </w:p>
    <w:p w14:paraId="6C542089" w14:textId="0A20AEE4" w:rsidR="00A87942" w:rsidRPr="00A87942" w:rsidRDefault="000A1BC0" w:rsidP="004C5952">
      <w:pPr>
        <w:pStyle w:val="Default"/>
        <w:ind w:left="426"/>
        <w:contextualSpacing/>
        <w:jc w:val="both"/>
        <w:rPr>
          <w:color w:val="auto"/>
        </w:rPr>
      </w:pPr>
      <w:r>
        <w:rPr>
          <w:b/>
          <w:bCs/>
          <w:i/>
          <w:iCs/>
          <w:color w:val="auto"/>
        </w:rPr>
        <w:t>Обучающийся</w:t>
      </w:r>
      <w:r w:rsidR="00A87942" w:rsidRPr="00A87942">
        <w:rPr>
          <w:b/>
          <w:bCs/>
          <w:i/>
          <w:iCs/>
          <w:color w:val="auto"/>
        </w:rPr>
        <w:t xml:space="preserve"> </w:t>
      </w:r>
      <w:r w:rsidR="00A87942" w:rsidRPr="00A87942">
        <w:rPr>
          <w:b/>
          <w:bCs/>
          <w:color w:val="auto"/>
        </w:rPr>
        <w:t xml:space="preserve">получит возможность научиться: </w:t>
      </w:r>
    </w:p>
    <w:p w14:paraId="72712A11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узнавать сложносочиненные предложения с союзами </w:t>
      </w:r>
      <w:proofErr w:type="spellStart"/>
      <w:r w:rsidR="00A87942" w:rsidRPr="00A87942">
        <w:rPr>
          <w:i/>
          <w:iCs/>
          <w:color w:val="auto"/>
        </w:rPr>
        <w:t>and</w:t>
      </w:r>
      <w:proofErr w:type="spellEnd"/>
      <w:r w:rsidR="00A87942" w:rsidRPr="00A87942">
        <w:rPr>
          <w:i/>
          <w:iCs/>
          <w:color w:val="auto"/>
        </w:rPr>
        <w:t xml:space="preserve"> и </w:t>
      </w:r>
      <w:proofErr w:type="spellStart"/>
      <w:r w:rsidR="00A87942" w:rsidRPr="00A87942">
        <w:rPr>
          <w:i/>
          <w:iCs/>
          <w:color w:val="auto"/>
        </w:rPr>
        <w:t>but</w:t>
      </w:r>
      <w:proofErr w:type="spellEnd"/>
      <w:r w:rsidR="00A87942" w:rsidRPr="00A87942">
        <w:rPr>
          <w:i/>
          <w:iCs/>
          <w:color w:val="auto"/>
        </w:rPr>
        <w:t xml:space="preserve">; </w:t>
      </w:r>
    </w:p>
    <w:p w14:paraId="7A67C994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  <w:lang w:val="en-US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>использовать в речи безличные предложения (</w:t>
      </w:r>
      <w:proofErr w:type="spellStart"/>
      <w:r w:rsidR="00A87942" w:rsidRPr="00A87942">
        <w:rPr>
          <w:i/>
          <w:iCs/>
          <w:color w:val="auto"/>
        </w:rPr>
        <w:t>It’s</w:t>
      </w:r>
      <w:proofErr w:type="spellEnd"/>
      <w:r w:rsidR="00A87942" w:rsidRPr="00A87942">
        <w:rPr>
          <w:i/>
          <w:iCs/>
          <w:color w:val="auto"/>
        </w:rPr>
        <w:t xml:space="preserve"> </w:t>
      </w:r>
      <w:proofErr w:type="spellStart"/>
      <w:r w:rsidR="00A87942" w:rsidRPr="00A87942">
        <w:rPr>
          <w:i/>
          <w:iCs/>
          <w:color w:val="auto"/>
        </w:rPr>
        <w:t>cold</w:t>
      </w:r>
      <w:proofErr w:type="spellEnd"/>
      <w:r w:rsidR="00A87942" w:rsidRPr="00A87942">
        <w:rPr>
          <w:i/>
          <w:iCs/>
          <w:color w:val="auto"/>
        </w:rPr>
        <w:t xml:space="preserve">. </w:t>
      </w:r>
      <w:r w:rsidR="00A87942" w:rsidRPr="00A87942">
        <w:rPr>
          <w:i/>
          <w:iCs/>
          <w:color w:val="auto"/>
          <w:lang w:val="en-US"/>
        </w:rPr>
        <w:t xml:space="preserve">It’s 5 o’clock. It’s interesting), </w:t>
      </w:r>
      <w:r w:rsidR="00A87942" w:rsidRPr="00A87942">
        <w:rPr>
          <w:i/>
          <w:iCs/>
          <w:color w:val="auto"/>
        </w:rPr>
        <w:t>предложения</w:t>
      </w:r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с</w:t>
      </w:r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конструкцией</w:t>
      </w:r>
      <w:r w:rsidR="00A87942" w:rsidRPr="00A87942">
        <w:rPr>
          <w:i/>
          <w:iCs/>
          <w:color w:val="auto"/>
          <w:lang w:val="en-US"/>
        </w:rPr>
        <w:t xml:space="preserve"> there is/there are; </w:t>
      </w:r>
    </w:p>
    <w:p w14:paraId="7AAD3942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  <w:lang w:val="en-US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оперировать в речи неопределенными местоимениями </w:t>
      </w:r>
      <w:proofErr w:type="spellStart"/>
      <w:r w:rsidR="00A87942" w:rsidRPr="00A87942">
        <w:rPr>
          <w:i/>
          <w:iCs/>
          <w:color w:val="auto"/>
        </w:rPr>
        <w:t>some</w:t>
      </w:r>
      <w:proofErr w:type="spellEnd"/>
      <w:r w:rsidR="00A87942" w:rsidRPr="00A87942">
        <w:rPr>
          <w:i/>
          <w:iCs/>
          <w:color w:val="auto"/>
        </w:rPr>
        <w:t xml:space="preserve">, </w:t>
      </w:r>
      <w:proofErr w:type="spellStart"/>
      <w:r w:rsidR="00A87942" w:rsidRPr="00A87942">
        <w:rPr>
          <w:i/>
          <w:iCs/>
          <w:color w:val="auto"/>
        </w:rPr>
        <w:t>any</w:t>
      </w:r>
      <w:proofErr w:type="spellEnd"/>
      <w:r w:rsidR="00A87942" w:rsidRPr="00A87942">
        <w:rPr>
          <w:i/>
          <w:iCs/>
          <w:color w:val="auto"/>
        </w:rPr>
        <w:t xml:space="preserve"> (некоторые случаи употребления: </w:t>
      </w:r>
      <w:proofErr w:type="spellStart"/>
      <w:r w:rsidR="00A87942" w:rsidRPr="00A87942">
        <w:rPr>
          <w:i/>
          <w:iCs/>
          <w:color w:val="auto"/>
        </w:rPr>
        <w:t>Can</w:t>
      </w:r>
      <w:proofErr w:type="spellEnd"/>
      <w:r w:rsidR="00A87942" w:rsidRPr="00A87942">
        <w:rPr>
          <w:i/>
          <w:iCs/>
          <w:color w:val="auto"/>
        </w:rPr>
        <w:t xml:space="preserve"> I </w:t>
      </w:r>
      <w:proofErr w:type="spellStart"/>
      <w:r w:rsidR="00A87942" w:rsidRPr="00A87942">
        <w:rPr>
          <w:i/>
          <w:iCs/>
          <w:color w:val="auto"/>
        </w:rPr>
        <w:t>have</w:t>
      </w:r>
      <w:proofErr w:type="spellEnd"/>
      <w:r w:rsidR="00A87942" w:rsidRPr="00A87942">
        <w:rPr>
          <w:i/>
          <w:iCs/>
          <w:color w:val="auto"/>
        </w:rPr>
        <w:t xml:space="preserve"> </w:t>
      </w:r>
      <w:proofErr w:type="spellStart"/>
      <w:r w:rsidR="00A87942" w:rsidRPr="00A87942">
        <w:rPr>
          <w:i/>
          <w:iCs/>
          <w:color w:val="auto"/>
        </w:rPr>
        <w:t>some</w:t>
      </w:r>
      <w:proofErr w:type="spellEnd"/>
      <w:r w:rsidR="00A87942" w:rsidRPr="00A87942">
        <w:rPr>
          <w:i/>
          <w:iCs/>
          <w:color w:val="auto"/>
        </w:rPr>
        <w:t xml:space="preserve"> </w:t>
      </w:r>
      <w:proofErr w:type="spellStart"/>
      <w:r w:rsidR="00A87942" w:rsidRPr="00A87942">
        <w:rPr>
          <w:i/>
          <w:iCs/>
          <w:color w:val="auto"/>
        </w:rPr>
        <w:t>tea</w:t>
      </w:r>
      <w:proofErr w:type="spellEnd"/>
      <w:r w:rsidR="00A87942" w:rsidRPr="00A87942">
        <w:rPr>
          <w:i/>
          <w:iCs/>
          <w:color w:val="auto"/>
        </w:rPr>
        <w:t xml:space="preserve">? </w:t>
      </w:r>
      <w:r w:rsidR="00A87942" w:rsidRPr="00A87942">
        <w:rPr>
          <w:i/>
          <w:iCs/>
          <w:color w:val="auto"/>
          <w:lang w:val="en-US"/>
        </w:rPr>
        <w:t xml:space="preserve">Is there any milk in the fridge? — No, there isn’t any); </w:t>
      </w:r>
    </w:p>
    <w:p w14:paraId="627A9AFA" w14:textId="77777777" w:rsidR="00A87942" w:rsidRPr="00A87942" w:rsidRDefault="00904089" w:rsidP="004C5952">
      <w:pPr>
        <w:pStyle w:val="Default"/>
        <w:ind w:left="426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распознавать в тексте и дифференцировать слова по определенным признакам (существительные, прилагательные, модальные/смысловые глаголы). </w:t>
      </w:r>
    </w:p>
    <w:p w14:paraId="1498485B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4 класс </w:t>
      </w:r>
    </w:p>
    <w:p w14:paraId="311C953D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умения </w:t>
      </w:r>
    </w:p>
    <w:p w14:paraId="30961842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Говорение </w:t>
      </w:r>
    </w:p>
    <w:p w14:paraId="092D6051" w14:textId="1DF16DAA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2CD4A9B7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участвовать в элементарных диалогах, соблюдая нормы речевого этикета, принятые в англоязычных странах; </w:t>
      </w:r>
    </w:p>
    <w:p w14:paraId="757FA459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составлять небольшое описание предмета, картинки, персонажа; </w:t>
      </w:r>
    </w:p>
    <w:p w14:paraId="3CD0E67D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рассказывать о себе, своей семье, друге. </w:t>
      </w:r>
    </w:p>
    <w:p w14:paraId="35272280" w14:textId="23319DAD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39636137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воспроизводить наизусть небольшие произведения детского фольклора; </w:t>
      </w:r>
    </w:p>
    <w:p w14:paraId="34955738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составлять краткую характеристику персонажа; </w:t>
      </w:r>
    </w:p>
    <w:p w14:paraId="603FC9D2" w14:textId="77777777" w:rsidR="00904089" w:rsidRDefault="00904089" w:rsidP="00904089">
      <w:pPr>
        <w:pStyle w:val="Default"/>
        <w:ind w:left="284"/>
        <w:contextualSpacing/>
        <w:jc w:val="both"/>
        <w:rPr>
          <w:i/>
          <w:iCs/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кратко излагать содержание прочитанного текста. </w:t>
      </w:r>
    </w:p>
    <w:p w14:paraId="0A2E6C43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Аудирование </w:t>
      </w:r>
    </w:p>
    <w:p w14:paraId="31FBFA31" w14:textId="350F8A4B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2AB9F7F4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понимать на слух речь учителя и одноклассников при непосредственном общении и вербально/невербально реагировать на услышанное; </w:t>
      </w:r>
    </w:p>
    <w:p w14:paraId="3B6A106D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воспринимать на слух в аудиозаписи и понимать основное содержание небольших сообщений, рассказов, сказок, построенных в основном на знакомом языковом материале. </w:t>
      </w:r>
    </w:p>
    <w:p w14:paraId="6F04F5B2" w14:textId="1829FA27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lastRenderedPageBreak/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2C528E2C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воспринимать на слух </w:t>
      </w:r>
      <w:proofErr w:type="spellStart"/>
      <w:r w:rsidR="00A87942" w:rsidRPr="00A87942">
        <w:rPr>
          <w:i/>
          <w:iCs/>
          <w:color w:val="auto"/>
        </w:rPr>
        <w:t>аудиотекст</w:t>
      </w:r>
      <w:proofErr w:type="spellEnd"/>
      <w:r w:rsidR="00A87942" w:rsidRPr="00A87942">
        <w:rPr>
          <w:i/>
          <w:iCs/>
          <w:color w:val="auto"/>
        </w:rPr>
        <w:t xml:space="preserve"> и полностью понимать содержащуюся в нем информацию; </w:t>
      </w:r>
    </w:p>
    <w:p w14:paraId="76250606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использовать контекстуальную или языковую догадку при восприятии на слух текстов, содержащих некоторые незнакомые слова. </w:t>
      </w:r>
    </w:p>
    <w:p w14:paraId="0564FE6F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Чтение </w:t>
      </w:r>
    </w:p>
    <w:p w14:paraId="0E818B52" w14:textId="0DCC46ED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1ACA7599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соотносить графический образ английского слова с его звуковым образом; </w:t>
      </w:r>
    </w:p>
    <w:p w14:paraId="640E39E2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вслух небольшой текст, построенный на изученном языковом материале, соблюдая правила произношения и соответствующую интонацию; </w:t>
      </w:r>
    </w:p>
    <w:p w14:paraId="10CF8200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про себя и понимать содержание небольшого текста, построенного в основном на изученном языковом материале; </w:t>
      </w:r>
    </w:p>
    <w:p w14:paraId="03BAE6E3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читать про себя и находить в тексте необходимую информацию. </w:t>
      </w:r>
    </w:p>
    <w:p w14:paraId="34383E60" w14:textId="369928A7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6CBDAD48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догадываться о значении незнакомых слов по контексту; </w:t>
      </w:r>
    </w:p>
    <w:p w14:paraId="43AD9D24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не обращать внимания на незнакомые слова, не мешающие понимать основное содержание текста. </w:t>
      </w:r>
    </w:p>
    <w:p w14:paraId="76723CD3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Письмо </w:t>
      </w:r>
    </w:p>
    <w:p w14:paraId="17946730" w14:textId="5248931D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3474BB8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выписывать из текста слова, словосочетания и предложения; </w:t>
      </w:r>
    </w:p>
    <w:p w14:paraId="51309CEC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писать поздравительную открытку с Новым годом, Рождеством, днем рождения (с опорой на образец); </w:t>
      </w:r>
    </w:p>
    <w:p w14:paraId="5100E3B9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писать по образцу краткое письмо зарубежному другу. </w:t>
      </w:r>
    </w:p>
    <w:p w14:paraId="2A2D0FD1" w14:textId="252E30CC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1DC49613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в письменной форме кратко отвечать на вопросы к тексту; </w:t>
      </w:r>
    </w:p>
    <w:p w14:paraId="19BE25E1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составлять рассказ в письменной форме по плану/ключевым словам; </w:t>
      </w:r>
    </w:p>
    <w:p w14:paraId="2EBFED73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заполнять простую анкету; </w:t>
      </w:r>
    </w:p>
    <w:p w14:paraId="14051DE9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правильно оформлять конверт, сервисные поля в системе электронной почты (адрес, тема сообщения). </w:t>
      </w:r>
    </w:p>
    <w:p w14:paraId="235931E9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Фонетическая сторона речи </w:t>
      </w:r>
    </w:p>
    <w:p w14:paraId="2FDC8F50" w14:textId="10354062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3B72B778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читать изучаемые слова по транскрипции. </w:t>
      </w:r>
    </w:p>
    <w:p w14:paraId="3AF55468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Лексическая сторона речи </w:t>
      </w:r>
    </w:p>
    <w:p w14:paraId="70B3DD24" w14:textId="4AB430FE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3F37933B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узнавать в письменном и устном тексте изученные лексические единицы, в том числе словосочетания, в пределах тематики на уровне начального образования; </w:t>
      </w:r>
    </w:p>
    <w:p w14:paraId="521820AA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оперировать в процессе общения активной лексикой в соответствии с коммуникативной задачей; </w:t>
      </w:r>
    </w:p>
    <w:p w14:paraId="02A9F89F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восстанавливать текст в соответствии с решаемой учебной задачей. </w:t>
      </w:r>
    </w:p>
    <w:p w14:paraId="4DB39D97" w14:textId="6AAB8AE0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7EB17BAD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узнавать простые словообразовательные элементы; </w:t>
      </w:r>
    </w:p>
    <w:p w14:paraId="79E29A2C" w14:textId="77777777" w:rsidR="00A87942" w:rsidRPr="00A8794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опираться на языковую догадку в процессе чтения и аудирования (интернациональные и сложные слова). </w:t>
      </w:r>
    </w:p>
    <w:p w14:paraId="054193C8" w14:textId="77777777" w:rsidR="00A87942" w:rsidRPr="00A87942" w:rsidRDefault="00A87942" w:rsidP="00904089">
      <w:pPr>
        <w:pStyle w:val="Default"/>
        <w:ind w:left="284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Грамматическая сторона речи </w:t>
      </w:r>
    </w:p>
    <w:p w14:paraId="3FCF14A2" w14:textId="4CF52C11" w:rsidR="00A87942" w:rsidRPr="00A87942" w:rsidRDefault="000A1BC0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научится: </w:t>
      </w:r>
    </w:p>
    <w:p w14:paraId="06574E71" w14:textId="77777777" w:rsidR="00251062" w:rsidRDefault="00904089" w:rsidP="00904089">
      <w:pPr>
        <w:pStyle w:val="Default"/>
        <w:ind w:left="284"/>
        <w:contextualSpacing/>
        <w:jc w:val="both"/>
        <w:rPr>
          <w:color w:val="auto"/>
        </w:rPr>
      </w:pPr>
      <w:r w:rsidRPr="00904089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распознавать и употреблять в речи основные коммуникативные типы предложений; </w:t>
      </w:r>
    </w:p>
    <w:p w14:paraId="5E68F262" w14:textId="77777777" w:rsidR="00A87942" w:rsidRPr="00A87942" w:rsidRDefault="00251062" w:rsidP="00904089">
      <w:pPr>
        <w:pStyle w:val="Default"/>
        <w:ind w:left="284"/>
        <w:contextualSpacing/>
        <w:jc w:val="both"/>
        <w:rPr>
          <w:color w:val="auto"/>
        </w:rPr>
      </w:pPr>
      <w:r w:rsidRPr="0025106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распознавать в тексте и употреблять в речи изученные части речи: существительные с определенным/неопределенным/нулевым артиклем; существительные в единственном и множественном числе; </w:t>
      </w:r>
      <w:proofErr w:type="spellStart"/>
      <w:r w:rsidR="00A87942" w:rsidRPr="00A87942">
        <w:rPr>
          <w:color w:val="auto"/>
        </w:rPr>
        <w:t>глаголсвязку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to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be</w:t>
      </w:r>
      <w:proofErr w:type="spellEnd"/>
      <w:r w:rsidR="00A87942" w:rsidRPr="00A87942">
        <w:rPr>
          <w:color w:val="auto"/>
        </w:rPr>
        <w:t xml:space="preserve">; глаголы в </w:t>
      </w:r>
      <w:proofErr w:type="spellStart"/>
      <w:r w:rsidR="00A87942" w:rsidRPr="00A87942">
        <w:rPr>
          <w:color w:val="auto"/>
        </w:rPr>
        <w:t>Present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Past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Future</w:t>
      </w:r>
      <w:proofErr w:type="spellEnd"/>
      <w:r w:rsidR="00A87942" w:rsidRPr="00A87942">
        <w:rPr>
          <w:color w:val="auto"/>
        </w:rPr>
        <w:t xml:space="preserve"> </w:t>
      </w:r>
      <w:proofErr w:type="spellStart"/>
      <w:r w:rsidR="00A87942" w:rsidRPr="00A87942">
        <w:rPr>
          <w:color w:val="auto"/>
        </w:rPr>
        <w:t>Simple</w:t>
      </w:r>
      <w:proofErr w:type="spellEnd"/>
      <w:r w:rsidR="00A87942" w:rsidRPr="00A87942">
        <w:rPr>
          <w:color w:val="auto"/>
        </w:rPr>
        <w:t xml:space="preserve">; модальные глаголы </w:t>
      </w:r>
      <w:proofErr w:type="spellStart"/>
      <w:r w:rsidR="00A87942" w:rsidRPr="00A87942">
        <w:rPr>
          <w:color w:val="auto"/>
        </w:rPr>
        <w:t>can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may</w:t>
      </w:r>
      <w:proofErr w:type="spellEnd"/>
      <w:r w:rsidR="00A87942" w:rsidRPr="00A87942">
        <w:rPr>
          <w:color w:val="auto"/>
        </w:rPr>
        <w:t xml:space="preserve">, </w:t>
      </w:r>
      <w:proofErr w:type="spellStart"/>
      <w:r w:rsidR="00A87942" w:rsidRPr="00A87942">
        <w:rPr>
          <w:color w:val="auto"/>
        </w:rPr>
        <w:t>must</w:t>
      </w:r>
      <w:proofErr w:type="spellEnd"/>
      <w:r w:rsidR="00A87942" w:rsidRPr="00A87942">
        <w:rPr>
          <w:color w:val="auto"/>
        </w:rPr>
        <w:t xml:space="preserve">; личные, притяжательные и указательные местоимения; прилагательные в положительной, сравнительной и превосходной степени; </w:t>
      </w:r>
      <w:r w:rsidR="00A87942" w:rsidRPr="00A87942">
        <w:rPr>
          <w:color w:val="auto"/>
        </w:rPr>
        <w:lastRenderedPageBreak/>
        <w:t xml:space="preserve">количественные (до 100) и порядковые (до 30) числительные; наиболее употребительные предлоги для выражения </w:t>
      </w:r>
      <w:proofErr w:type="spellStart"/>
      <w:r w:rsidR="00A87942" w:rsidRPr="00A87942">
        <w:rPr>
          <w:color w:val="auto"/>
        </w:rPr>
        <w:t>временны´х</w:t>
      </w:r>
      <w:proofErr w:type="spellEnd"/>
      <w:r w:rsidR="00A87942" w:rsidRPr="00A87942">
        <w:rPr>
          <w:color w:val="auto"/>
        </w:rPr>
        <w:t xml:space="preserve"> и пространственных отношений. </w:t>
      </w:r>
    </w:p>
    <w:p w14:paraId="7B276F51" w14:textId="78C7AAF9" w:rsidR="00A87942" w:rsidRPr="00A87942" w:rsidRDefault="00663BDA" w:rsidP="00904089">
      <w:pPr>
        <w:pStyle w:val="Default"/>
        <w:ind w:left="284"/>
        <w:contextualSpacing/>
        <w:jc w:val="both"/>
        <w:rPr>
          <w:color w:val="auto"/>
        </w:rPr>
      </w:pPr>
      <w:r>
        <w:rPr>
          <w:b/>
          <w:bCs/>
          <w:color w:val="auto"/>
        </w:rPr>
        <w:t>Выпускник</w:t>
      </w:r>
      <w:r w:rsidR="00A87942" w:rsidRPr="00A87942">
        <w:rPr>
          <w:b/>
          <w:bCs/>
          <w:color w:val="auto"/>
        </w:rPr>
        <w:t xml:space="preserve"> получит возможность научиться: </w:t>
      </w:r>
    </w:p>
    <w:p w14:paraId="32E66ED6" w14:textId="77777777" w:rsidR="00A87942" w:rsidRPr="00A87942" w:rsidRDefault="00251062" w:rsidP="00904089">
      <w:pPr>
        <w:pStyle w:val="Default"/>
        <w:ind w:left="284"/>
        <w:contextualSpacing/>
        <w:jc w:val="both"/>
        <w:rPr>
          <w:color w:val="auto"/>
        </w:rPr>
      </w:pPr>
      <w:r w:rsidRPr="00251062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узнавать сложносочиненные предложения с союзами </w:t>
      </w:r>
      <w:proofErr w:type="spellStart"/>
      <w:r w:rsidR="00A87942" w:rsidRPr="00A87942">
        <w:rPr>
          <w:i/>
          <w:iCs/>
          <w:color w:val="auto"/>
        </w:rPr>
        <w:t>and</w:t>
      </w:r>
      <w:proofErr w:type="spellEnd"/>
      <w:r w:rsidR="00A87942" w:rsidRPr="00A87942">
        <w:rPr>
          <w:i/>
          <w:iCs/>
          <w:color w:val="auto"/>
        </w:rPr>
        <w:t xml:space="preserve"> и </w:t>
      </w:r>
      <w:proofErr w:type="spellStart"/>
      <w:r w:rsidR="00A87942" w:rsidRPr="00A87942">
        <w:rPr>
          <w:i/>
          <w:iCs/>
          <w:color w:val="auto"/>
        </w:rPr>
        <w:t>but</w:t>
      </w:r>
      <w:proofErr w:type="spellEnd"/>
      <w:r w:rsidR="00A87942" w:rsidRPr="00A87942">
        <w:rPr>
          <w:i/>
          <w:iCs/>
          <w:color w:val="auto"/>
        </w:rPr>
        <w:t xml:space="preserve">; </w:t>
      </w:r>
    </w:p>
    <w:p w14:paraId="4D36DDAF" w14:textId="77777777" w:rsidR="00A87942" w:rsidRPr="00A87942" w:rsidRDefault="00251062" w:rsidP="00904089">
      <w:pPr>
        <w:pStyle w:val="Default"/>
        <w:ind w:left="284"/>
        <w:contextualSpacing/>
        <w:jc w:val="both"/>
        <w:rPr>
          <w:color w:val="auto"/>
          <w:lang w:val="en-US"/>
        </w:rPr>
      </w:pPr>
      <w:r w:rsidRPr="00251062">
        <w:rPr>
          <w:i/>
          <w:iCs/>
          <w:color w:val="auto"/>
          <w:lang w:val="en-US"/>
        </w:rPr>
        <w:t xml:space="preserve">– </w:t>
      </w:r>
      <w:proofErr w:type="gramStart"/>
      <w:r w:rsidR="00A87942" w:rsidRPr="00A87942">
        <w:rPr>
          <w:i/>
          <w:iCs/>
          <w:color w:val="auto"/>
        </w:rPr>
        <w:t>оперировать</w:t>
      </w:r>
      <w:proofErr w:type="gramEnd"/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в</w:t>
      </w:r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речи</w:t>
      </w:r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наречиями</w:t>
      </w:r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времени</w:t>
      </w:r>
      <w:r w:rsidR="00A87942" w:rsidRPr="00A87942">
        <w:rPr>
          <w:i/>
          <w:iCs/>
          <w:color w:val="auto"/>
          <w:lang w:val="en-US"/>
        </w:rPr>
        <w:t xml:space="preserve"> (yesterday, tomorrow, never, usually, often, sometimes); </w:t>
      </w:r>
      <w:r w:rsidR="00A87942" w:rsidRPr="00A87942">
        <w:rPr>
          <w:i/>
          <w:iCs/>
          <w:color w:val="auto"/>
        </w:rPr>
        <w:t>наречиями</w:t>
      </w:r>
      <w:r w:rsidR="00A87942" w:rsidRPr="00A87942">
        <w:rPr>
          <w:i/>
          <w:iCs/>
          <w:color w:val="auto"/>
          <w:lang w:val="en-US"/>
        </w:rPr>
        <w:t xml:space="preserve"> </w:t>
      </w:r>
      <w:r w:rsidR="00A87942" w:rsidRPr="00A87942">
        <w:rPr>
          <w:i/>
          <w:iCs/>
          <w:color w:val="auto"/>
        </w:rPr>
        <w:t>степени</w:t>
      </w:r>
      <w:r w:rsidR="00A87942" w:rsidRPr="00A87942">
        <w:rPr>
          <w:i/>
          <w:iCs/>
          <w:color w:val="auto"/>
          <w:lang w:val="en-US"/>
        </w:rPr>
        <w:t xml:space="preserve"> (much, little, very); </w:t>
      </w:r>
    </w:p>
    <w:p w14:paraId="4CE36986" w14:textId="77777777" w:rsidR="00A87942" w:rsidRPr="00A87942" w:rsidRDefault="00251062" w:rsidP="00904089">
      <w:pPr>
        <w:pStyle w:val="Default"/>
        <w:ind w:left="284"/>
        <w:contextualSpacing/>
        <w:jc w:val="both"/>
        <w:rPr>
          <w:color w:val="auto"/>
        </w:rPr>
      </w:pPr>
      <w:r w:rsidRPr="00251062">
        <w:rPr>
          <w:i/>
          <w:iCs/>
          <w:color w:val="auto"/>
        </w:rPr>
        <w:t>–</w:t>
      </w:r>
      <w:r>
        <w:rPr>
          <w:i/>
          <w:iCs/>
          <w:color w:val="auto"/>
        </w:rPr>
        <w:t xml:space="preserve"> </w:t>
      </w:r>
      <w:r w:rsidR="00A87942" w:rsidRPr="00A87942">
        <w:rPr>
          <w:i/>
          <w:iCs/>
          <w:color w:val="auto"/>
        </w:rPr>
        <w:t xml:space="preserve">распознавать в тексте и дифференцировать слова по определенным признакам (существительные, прилагательные, модальные/смысловые глаголы). </w:t>
      </w:r>
    </w:p>
    <w:p w14:paraId="4B54298C" w14:textId="77777777" w:rsidR="0069424F" w:rsidRDefault="0069424F" w:rsidP="0069424F">
      <w:pPr>
        <w:jc w:val="center"/>
        <w:rPr>
          <w:b/>
          <w:bCs/>
        </w:rPr>
      </w:pPr>
    </w:p>
    <w:p w14:paraId="76CAC0F7" w14:textId="77777777" w:rsidR="00A87942" w:rsidRPr="00A87942" w:rsidRDefault="00A87942" w:rsidP="0011456A">
      <w:pPr>
        <w:spacing w:after="0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A87942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предмета</w:t>
      </w:r>
    </w:p>
    <w:p w14:paraId="5B59AD27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2 класс </w:t>
      </w:r>
    </w:p>
    <w:p w14:paraId="1A54A0E4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Предметное содержание устной и письменной речи соответствует образовательным и воспитательным целям, а также интересам и возрастным особенностям младших школьников и включает следующие темы: </w:t>
      </w:r>
    </w:p>
    <w:p w14:paraId="3BACF7A3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Предметное содержание речи </w:t>
      </w:r>
    </w:p>
    <w:p w14:paraId="75A4F384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1. Знакомство. </w:t>
      </w:r>
      <w:r w:rsidRPr="00A87942">
        <w:rPr>
          <w:color w:val="auto"/>
        </w:rPr>
        <w:t xml:space="preserve">С одноклассниками, учителем, персонажами детских произведений: имя, возраст. Приветствие, прощание (с использованием типичных фраз речевого этикета). </w:t>
      </w:r>
    </w:p>
    <w:p w14:paraId="541EFDD9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2. Я и моя семья. </w:t>
      </w:r>
      <w:r w:rsidRPr="00A87942">
        <w:rPr>
          <w:color w:val="auto"/>
        </w:rPr>
        <w:t xml:space="preserve">Члены семьи, их имена, возраст, внешность, черты характера. Любимая еда. </w:t>
      </w:r>
    </w:p>
    <w:p w14:paraId="43FD4114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3. Мир моих увлечений. </w:t>
      </w:r>
      <w:r w:rsidRPr="00A87942">
        <w:rPr>
          <w:color w:val="auto"/>
        </w:rPr>
        <w:t xml:space="preserve">Мои любимые занятия. Виды спорта и спортивные игры. Мои любимые сказки. Выходной день (в зоопарке, цирке), каникулы. </w:t>
      </w:r>
    </w:p>
    <w:p w14:paraId="65B66E89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4. Я и мои друзья. </w:t>
      </w:r>
      <w:r w:rsidRPr="00A87942">
        <w:rPr>
          <w:color w:val="auto"/>
        </w:rPr>
        <w:t xml:space="preserve">Имя, возраст. Письмо зарубежному другу. Любимое домашнее животное: имя, цвет, что умеет делать. </w:t>
      </w:r>
    </w:p>
    <w:p w14:paraId="22BB688B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5. Моя школа. </w:t>
      </w:r>
      <w:r w:rsidRPr="00A87942">
        <w:rPr>
          <w:color w:val="auto"/>
        </w:rPr>
        <w:t xml:space="preserve">Классная комната. </w:t>
      </w:r>
    </w:p>
    <w:p w14:paraId="0AA6701F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6. Мир вокруг меня. </w:t>
      </w:r>
      <w:r w:rsidRPr="00A87942">
        <w:rPr>
          <w:color w:val="auto"/>
        </w:rPr>
        <w:t xml:space="preserve">Мой дом/квартира/комната: названия комнат, предметы мебели и интерьера. Природа. Любимое время года. Погода. </w:t>
      </w:r>
    </w:p>
    <w:p w14:paraId="2E27FDA6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7. Страна/страны изучаемого языка и родная страна. </w:t>
      </w:r>
      <w:r w:rsidRPr="00A87942">
        <w:rPr>
          <w:color w:val="auto"/>
        </w:rPr>
        <w:t xml:space="preserve">Общие сведения: название.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</w:t>
      </w:r>
    </w:p>
    <w:p w14:paraId="4F3A9F79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умения по видам речевой деятельности </w:t>
      </w:r>
    </w:p>
    <w:p w14:paraId="1704BA74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говорения </w:t>
      </w:r>
    </w:p>
    <w:p w14:paraId="2B71B149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1. Диалогическая форма </w:t>
      </w:r>
    </w:p>
    <w:p w14:paraId="43AAF963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Уметь вести: </w:t>
      </w:r>
    </w:p>
    <w:p w14:paraId="112E29D4" w14:textId="77777777" w:rsidR="00A87942" w:rsidRPr="00A87942" w:rsidRDefault="00B7349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i/>
          <w:iCs/>
          <w:color w:val="auto"/>
        </w:rPr>
        <w:t>Д</w:t>
      </w:r>
      <w:r w:rsidR="00A87942" w:rsidRPr="00A87942">
        <w:rPr>
          <w:i/>
          <w:iCs/>
          <w:color w:val="auto"/>
        </w:rPr>
        <w:t>иалог</w:t>
      </w:r>
      <w:r>
        <w:rPr>
          <w:i/>
          <w:iCs/>
          <w:color w:val="auto"/>
        </w:rPr>
        <w:t>-</w:t>
      </w:r>
      <w:r w:rsidR="00A87942" w:rsidRPr="00A87942">
        <w:rPr>
          <w:i/>
          <w:iCs/>
          <w:color w:val="auto"/>
        </w:rPr>
        <w:t xml:space="preserve">расспрос (запрос информации и ответ на него); </w:t>
      </w:r>
    </w:p>
    <w:p w14:paraId="33075BD8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2. Монологическая форма </w:t>
      </w:r>
    </w:p>
    <w:p w14:paraId="3C5B3F4A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аудирования </w:t>
      </w:r>
    </w:p>
    <w:p w14:paraId="1397E136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Воспринимать на слух и понимать: </w:t>
      </w:r>
    </w:p>
    <w:p w14:paraId="44A79A9A" w14:textId="77777777" w:rsidR="00A87942" w:rsidRPr="00A87942" w:rsidRDefault="00B73492" w:rsidP="00B73492">
      <w:pPr>
        <w:pStyle w:val="Default"/>
        <w:ind w:firstLine="709"/>
        <w:contextualSpacing/>
        <w:jc w:val="both"/>
        <w:rPr>
          <w:color w:val="auto"/>
        </w:rPr>
      </w:pPr>
      <w:r w:rsidRPr="00B7349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речь учителя и одноклассников в процессе общения на уроке и вербально/невербально реагировать на услышанное; </w:t>
      </w:r>
    </w:p>
    <w:p w14:paraId="6CE2D272" w14:textId="77777777" w:rsidR="00A87942" w:rsidRPr="00A87942" w:rsidRDefault="00B73492" w:rsidP="00B73492">
      <w:pPr>
        <w:pStyle w:val="Default"/>
        <w:ind w:firstLine="709"/>
        <w:contextualSpacing/>
        <w:jc w:val="both"/>
        <w:rPr>
          <w:color w:val="auto"/>
        </w:rPr>
      </w:pPr>
      <w:r w:rsidRPr="00B7349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небольшие доступные тексты в аудиозаписи, построенные в основном на изученном языковом материале, в том числе полученные с помощью средств коммуникации. </w:t>
      </w:r>
    </w:p>
    <w:p w14:paraId="54B04AB6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чтения </w:t>
      </w:r>
    </w:p>
    <w:p w14:paraId="0A2F0628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Читать:  </w:t>
      </w:r>
    </w:p>
    <w:p w14:paraId="490BDE6F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</w:p>
    <w:p w14:paraId="6761211D" w14:textId="77777777" w:rsidR="00A87942" w:rsidRPr="00A87942" w:rsidRDefault="00B73492" w:rsidP="00B73492">
      <w:pPr>
        <w:pStyle w:val="Default"/>
        <w:pageBreakBefore/>
        <w:ind w:firstLine="709"/>
        <w:contextualSpacing/>
        <w:jc w:val="both"/>
        <w:rPr>
          <w:color w:val="auto"/>
        </w:rPr>
      </w:pPr>
      <w:r w:rsidRPr="00B73492">
        <w:rPr>
          <w:color w:val="auto"/>
        </w:rPr>
        <w:lastRenderedPageBreak/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вслух небольшие тексты, построенные на изуч</w:t>
      </w:r>
      <w:r>
        <w:rPr>
          <w:color w:val="auto"/>
        </w:rPr>
        <w:t>енном языковом материале.</w:t>
      </w:r>
      <w:r w:rsidR="00A87942" w:rsidRPr="00A87942">
        <w:rPr>
          <w:color w:val="auto"/>
        </w:rPr>
        <w:t xml:space="preserve"> </w:t>
      </w:r>
    </w:p>
    <w:p w14:paraId="144038BE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письма </w:t>
      </w:r>
    </w:p>
    <w:p w14:paraId="7ECD9761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Владеть: </w:t>
      </w:r>
    </w:p>
    <w:p w14:paraId="30355395" w14:textId="77777777" w:rsidR="00A87942" w:rsidRPr="00A87942" w:rsidRDefault="00B73492" w:rsidP="00B73492">
      <w:pPr>
        <w:pStyle w:val="Default"/>
        <w:ind w:firstLine="709"/>
        <w:contextualSpacing/>
        <w:jc w:val="both"/>
        <w:rPr>
          <w:color w:val="auto"/>
        </w:rPr>
      </w:pPr>
      <w:r w:rsidRPr="00B73492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умением выписывать из текста слова, словосочетания и предложения. </w:t>
      </w:r>
    </w:p>
    <w:p w14:paraId="08D451F9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Языковые средства и навыки пользования ими </w:t>
      </w:r>
    </w:p>
    <w:p w14:paraId="545984F0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Английский язык </w:t>
      </w:r>
    </w:p>
    <w:p w14:paraId="094DCFF8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Графика, каллиграфия, орфография. </w:t>
      </w:r>
      <w:r w:rsidRPr="00A87942">
        <w:rPr>
          <w:color w:val="auto"/>
        </w:rPr>
        <w:t xml:space="preserve">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 </w:t>
      </w:r>
    </w:p>
    <w:p w14:paraId="09301C56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Фонетическая сторона речи. </w:t>
      </w:r>
      <w:r w:rsidRPr="00A87942">
        <w:rPr>
          <w:color w:val="auto"/>
        </w:rPr>
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Ударение в слове, фразе. Отсутствие ударения на служебных словах (артиклях, союзах, предлогах). Членение предложений на смысловые группы. Ритмико</w:t>
      </w:r>
      <w:r w:rsidR="00B73492">
        <w:rPr>
          <w:color w:val="auto"/>
        </w:rPr>
        <w:t>-</w:t>
      </w:r>
      <w:r w:rsidRPr="00A87942">
        <w:rPr>
          <w:color w:val="auto"/>
        </w:rPr>
        <w:t xml:space="preserve">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 </w:t>
      </w:r>
    </w:p>
    <w:p w14:paraId="15BBCE69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Лексическая сторона речи. </w:t>
      </w:r>
      <w:r w:rsidRPr="00A87942">
        <w:rPr>
          <w:color w:val="auto"/>
        </w:rPr>
        <w:t xml:space="preserve"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A87942">
        <w:rPr>
          <w:color w:val="auto"/>
        </w:rPr>
        <w:t>doctor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film</w:t>
      </w:r>
      <w:proofErr w:type="spellEnd"/>
      <w:r w:rsidRPr="00A87942">
        <w:rPr>
          <w:color w:val="auto"/>
        </w:rPr>
        <w:t xml:space="preserve">). Начальное представление о способах словообразования: суффиксация (суффиксы </w:t>
      </w:r>
      <w:proofErr w:type="spellStart"/>
      <w:r w:rsidRPr="00A87942">
        <w:rPr>
          <w:color w:val="auto"/>
        </w:rPr>
        <w:t>er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or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tion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ist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ful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ly</w:t>
      </w:r>
      <w:proofErr w:type="spellEnd"/>
      <w:r w:rsidRPr="00A87942">
        <w:rPr>
          <w:color w:val="auto"/>
        </w:rPr>
        <w:t xml:space="preserve">. </w:t>
      </w:r>
      <w:proofErr w:type="spellStart"/>
      <w:r w:rsidRPr="00A87942">
        <w:rPr>
          <w:color w:val="auto"/>
        </w:rPr>
        <w:t>th</w:t>
      </w:r>
      <w:proofErr w:type="spellEnd"/>
      <w:r w:rsidRPr="00A87942">
        <w:rPr>
          <w:color w:val="auto"/>
        </w:rPr>
        <w:t xml:space="preserve">). </w:t>
      </w:r>
    </w:p>
    <w:p w14:paraId="60EA4A57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Грамматическая сторона речи. </w:t>
      </w:r>
      <w:r w:rsidRPr="00A87942">
        <w:rPr>
          <w:color w:val="auto"/>
        </w:rPr>
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A87942">
        <w:rPr>
          <w:color w:val="auto"/>
        </w:rPr>
        <w:t>what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who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when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where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why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how</w:t>
      </w:r>
      <w:proofErr w:type="spellEnd"/>
      <w:r w:rsidRPr="00A87942">
        <w:rPr>
          <w:color w:val="auto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A87942">
        <w:rPr>
          <w:color w:val="auto"/>
        </w:rPr>
        <w:t>He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speaks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English</w:t>
      </w:r>
      <w:proofErr w:type="spellEnd"/>
      <w:r w:rsidRPr="00A87942">
        <w:rPr>
          <w:color w:val="auto"/>
        </w:rPr>
        <w:t>.), составным именным (</w:t>
      </w:r>
      <w:proofErr w:type="spellStart"/>
      <w:r w:rsidRPr="00A87942">
        <w:rPr>
          <w:color w:val="auto"/>
        </w:rPr>
        <w:t>My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family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big</w:t>
      </w:r>
      <w:proofErr w:type="spellEnd"/>
      <w:r w:rsidRPr="00A87942">
        <w:rPr>
          <w:color w:val="auto"/>
        </w:rPr>
        <w:t xml:space="preserve">.) и составным глагольным (I </w:t>
      </w:r>
      <w:proofErr w:type="spellStart"/>
      <w:r w:rsidRPr="00A87942">
        <w:rPr>
          <w:color w:val="auto"/>
        </w:rPr>
        <w:t>like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to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dance</w:t>
      </w:r>
      <w:proofErr w:type="spellEnd"/>
      <w:r w:rsidRPr="00A87942">
        <w:rPr>
          <w:color w:val="auto"/>
        </w:rPr>
        <w:t xml:space="preserve">. </w:t>
      </w:r>
      <w:proofErr w:type="spellStart"/>
      <w:r w:rsidRPr="00A87942">
        <w:rPr>
          <w:color w:val="auto"/>
        </w:rPr>
        <w:t>She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can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skate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well</w:t>
      </w:r>
      <w:proofErr w:type="spellEnd"/>
      <w:r w:rsidRPr="00A87942">
        <w:rPr>
          <w:color w:val="auto"/>
        </w:rPr>
        <w:t>.) сказуемым. Побудительные предложения в утвердительной (</w:t>
      </w:r>
      <w:proofErr w:type="spellStart"/>
      <w:r w:rsidRPr="00A87942">
        <w:rPr>
          <w:color w:val="auto"/>
        </w:rPr>
        <w:t>Help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me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please</w:t>
      </w:r>
      <w:proofErr w:type="spellEnd"/>
      <w:r w:rsidRPr="00A87942">
        <w:rPr>
          <w:color w:val="auto"/>
        </w:rPr>
        <w:t>.) и отрицательной (</w:t>
      </w:r>
      <w:proofErr w:type="spellStart"/>
      <w:r w:rsidRPr="00A87942">
        <w:rPr>
          <w:color w:val="auto"/>
        </w:rPr>
        <w:t>Don’t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be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late</w:t>
      </w:r>
      <w:proofErr w:type="spellEnd"/>
      <w:r w:rsidRPr="00A87942">
        <w:rPr>
          <w:color w:val="auto"/>
        </w:rPr>
        <w:t>!) формах. Безличные предложения в настоящем времени (</w:t>
      </w:r>
      <w:proofErr w:type="spellStart"/>
      <w:r w:rsidRPr="00A87942">
        <w:rPr>
          <w:color w:val="auto"/>
        </w:rPr>
        <w:t>It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cold</w:t>
      </w:r>
      <w:proofErr w:type="spellEnd"/>
      <w:r w:rsidRPr="00A87942">
        <w:rPr>
          <w:color w:val="auto"/>
        </w:rPr>
        <w:t xml:space="preserve">. </w:t>
      </w:r>
      <w:proofErr w:type="spellStart"/>
      <w:r w:rsidRPr="00A87942">
        <w:rPr>
          <w:color w:val="auto"/>
        </w:rPr>
        <w:t>It’s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five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o’clock</w:t>
      </w:r>
      <w:proofErr w:type="spellEnd"/>
      <w:r w:rsidRPr="00A87942">
        <w:rPr>
          <w:color w:val="auto"/>
        </w:rPr>
        <w:t xml:space="preserve">.). Предложения с оборотом </w:t>
      </w:r>
      <w:proofErr w:type="spellStart"/>
      <w:r w:rsidRPr="00A87942">
        <w:rPr>
          <w:color w:val="auto"/>
        </w:rPr>
        <w:t>there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>/</w:t>
      </w:r>
      <w:proofErr w:type="spellStart"/>
      <w:r w:rsidRPr="00A87942">
        <w:rPr>
          <w:color w:val="auto"/>
        </w:rPr>
        <w:t>there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are</w:t>
      </w:r>
      <w:proofErr w:type="spellEnd"/>
      <w:r w:rsidRPr="00A87942">
        <w:rPr>
          <w:color w:val="auto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A87942">
        <w:rPr>
          <w:color w:val="auto"/>
        </w:rPr>
        <w:t>and</w:t>
      </w:r>
      <w:proofErr w:type="spellEnd"/>
      <w:r w:rsidRPr="00A87942">
        <w:rPr>
          <w:color w:val="auto"/>
        </w:rPr>
        <w:t xml:space="preserve"> и </w:t>
      </w:r>
      <w:proofErr w:type="spellStart"/>
      <w:r w:rsidRPr="00A87942">
        <w:rPr>
          <w:color w:val="auto"/>
        </w:rPr>
        <w:t>but.Сложноподчиненные</w:t>
      </w:r>
      <w:proofErr w:type="spellEnd"/>
      <w:r w:rsidRPr="00A87942">
        <w:rPr>
          <w:color w:val="auto"/>
        </w:rPr>
        <w:t xml:space="preserve"> предложения с </w:t>
      </w:r>
      <w:proofErr w:type="spellStart"/>
      <w:r w:rsidRPr="00A87942">
        <w:rPr>
          <w:color w:val="auto"/>
        </w:rPr>
        <w:t>because</w:t>
      </w:r>
      <w:proofErr w:type="spellEnd"/>
      <w:r w:rsidRPr="00A87942">
        <w:rPr>
          <w:color w:val="auto"/>
        </w:rPr>
        <w:t xml:space="preserve">. </w:t>
      </w:r>
    </w:p>
    <w:p w14:paraId="1732CE4A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Модальные глаголы </w:t>
      </w:r>
      <w:proofErr w:type="spellStart"/>
      <w:r w:rsidRPr="00A87942">
        <w:rPr>
          <w:color w:val="auto"/>
        </w:rPr>
        <w:t>can</w:t>
      </w:r>
      <w:proofErr w:type="spellEnd"/>
      <w:r w:rsidRPr="00A87942">
        <w:rPr>
          <w:color w:val="auto"/>
        </w:rPr>
        <w:t xml:space="preserve">. </w:t>
      </w:r>
    </w:p>
    <w:p w14:paraId="1320A8D4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Наиболее употребительные предлоги: </w:t>
      </w:r>
      <w:proofErr w:type="spellStart"/>
      <w:r w:rsidRPr="00A87942">
        <w:rPr>
          <w:color w:val="auto"/>
        </w:rPr>
        <w:t>in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on</w:t>
      </w:r>
      <w:proofErr w:type="spellEnd"/>
      <w:r w:rsidRPr="00A87942">
        <w:rPr>
          <w:color w:val="auto"/>
        </w:rPr>
        <w:t xml:space="preserve">. </w:t>
      </w:r>
    </w:p>
    <w:p w14:paraId="66F98C7A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Социокультурная осведомленность </w:t>
      </w:r>
    </w:p>
    <w:p w14:paraId="0E8F1EC2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 процессе обучения иностранному языку в начальной школе обучающиеся знакомятся: с названиями стран изучаемого языка; с некоторыми литературными персонажами популярных детских произведений; с сюжетами некоторых популярных сказок, а также небольшими произведениями 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 </w:t>
      </w:r>
    </w:p>
    <w:p w14:paraId="239BA450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Специальные учебные умения </w:t>
      </w:r>
    </w:p>
    <w:p w14:paraId="24FB4E81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Младшие школьники овладевают следующими специальными (предметными) учебными умениями и навыками: </w:t>
      </w:r>
    </w:p>
    <w:p w14:paraId="57FF829A" w14:textId="77777777" w:rsidR="00A87942" w:rsidRPr="00A87942" w:rsidRDefault="0011456A" w:rsidP="00B73492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пользоваться двуязычным словарем учебника (в том числе транскрипцией), компьютерным словарем и экранным переводом отдельных слов; </w:t>
      </w:r>
    </w:p>
    <w:p w14:paraId="004242B0" w14:textId="77777777" w:rsidR="00A87942" w:rsidRPr="00A87942" w:rsidRDefault="0011456A" w:rsidP="00B73492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вести словарь (словарную тетрадь). </w:t>
      </w:r>
    </w:p>
    <w:p w14:paraId="09050D44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proofErr w:type="spellStart"/>
      <w:r w:rsidRPr="00A87942">
        <w:rPr>
          <w:b/>
          <w:bCs/>
          <w:color w:val="auto"/>
        </w:rPr>
        <w:t>Общеучебные</w:t>
      </w:r>
      <w:proofErr w:type="spellEnd"/>
      <w:r w:rsidRPr="00A87942">
        <w:rPr>
          <w:b/>
          <w:bCs/>
          <w:color w:val="auto"/>
        </w:rPr>
        <w:t xml:space="preserve"> умения и универсальные учебные действия </w:t>
      </w:r>
    </w:p>
    <w:p w14:paraId="21DAAD71" w14:textId="77777777" w:rsidR="00A87942" w:rsidRPr="00A87942" w:rsidRDefault="00A87942" w:rsidP="00B73492">
      <w:pPr>
        <w:pStyle w:val="Default"/>
        <w:pageBreakBefore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lastRenderedPageBreak/>
        <w:t xml:space="preserve">В процессе изучения курса «Иностранный язык» младшие школьники: </w:t>
      </w:r>
    </w:p>
    <w:p w14:paraId="5D3C91B2" w14:textId="77777777" w:rsidR="00A87942" w:rsidRPr="00A87942" w:rsidRDefault="0011456A" w:rsidP="00B73492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14:paraId="77AE3975" w14:textId="77777777" w:rsidR="00A87942" w:rsidRPr="00A87942" w:rsidRDefault="0011456A" w:rsidP="00B73492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совершенствуют </w:t>
      </w:r>
      <w:proofErr w:type="spellStart"/>
      <w:r w:rsidR="00A87942" w:rsidRPr="00A87942">
        <w:rPr>
          <w:color w:val="auto"/>
        </w:rPr>
        <w:t>общеречевые</w:t>
      </w:r>
      <w:proofErr w:type="spellEnd"/>
      <w:r w:rsidR="00A87942" w:rsidRPr="00A87942">
        <w:rPr>
          <w:color w:val="auto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 </w:t>
      </w:r>
    </w:p>
    <w:p w14:paraId="71DF334A" w14:textId="77777777" w:rsidR="00A87942" w:rsidRPr="00A87942" w:rsidRDefault="0011456A" w:rsidP="00B73492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учатся осуществлять самоконтроль, самооценку; </w:t>
      </w:r>
    </w:p>
    <w:p w14:paraId="1ABF8C68" w14:textId="77777777" w:rsidR="00A87942" w:rsidRPr="00A87942" w:rsidRDefault="0011456A" w:rsidP="00B73492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 w:rsidR="00A87942" w:rsidRPr="00A87942">
        <w:rPr>
          <w:color w:val="auto"/>
        </w:rPr>
        <w:t xml:space="preserve">учатся самостоятельно выполнять задания с использованием компьютера (при наличии мультимедийного приложения). </w:t>
      </w:r>
    </w:p>
    <w:p w14:paraId="417A2243" w14:textId="77777777" w:rsidR="00A87942" w:rsidRPr="00A87942" w:rsidRDefault="00A87942" w:rsidP="00B73492">
      <w:pPr>
        <w:pStyle w:val="Default"/>
        <w:ind w:firstLine="709"/>
        <w:contextualSpacing/>
        <w:jc w:val="both"/>
        <w:rPr>
          <w:color w:val="auto"/>
        </w:rPr>
      </w:pPr>
      <w:proofErr w:type="spellStart"/>
      <w:r w:rsidRPr="00A87942">
        <w:rPr>
          <w:color w:val="auto"/>
        </w:rPr>
        <w:t>Общеучебные</w:t>
      </w:r>
      <w:proofErr w:type="spellEnd"/>
      <w:r w:rsidRPr="00A87942">
        <w:rPr>
          <w:color w:val="auto"/>
        </w:rPr>
        <w:t xml:space="preserve">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A87942">
        <w:rPr>
          <w:b/>
          <w:bCs/>
          <w:color w:val="auto"/>
        </w:rPr>
        <w:t xml:space="preserve">не выделяются </w:t>
      </w:r>
      <w:r w:rsidRPr="00A87942">
        <w:rPr>
          <w:color w:val="auto"/>
        </w:rPr>
        <w:t xml:space="preserve">отдельно в тематическом планировании. </w:t>
      </w:r>
    </w:p>
    <w:p w14:paraId="05812BD3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3 класс </w:t>
      </w:r>
    </w:p>
    <w:p w14:paraId="477AFC11" w14:textId="77777777" w:rsidR="00A87942" w:rsidRPr="00A87942" w:rsidRDefault="00A87942" w:rsidP="002B6916">
      <w:pPr>
        <w:pStyle w:val="Default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Предметное содержание речи </w:t>
      </w:r>
    </w:p>
    <w:p w14:paraId="5424FDC7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1. Знакомство. </w:t>
      </w:r>
      <w:r w:rsidRPr="00A87942">
        <w:rPr>
          <w:color w:val="auto"/>
        </w:rPr>
        <w:t xml:space="preserve">С персонажами детских произведений: имя, возраст. </w:t>
      </w:r>
    </w:p>
    <w:p w14:paraId="2A28A0D3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2. Я и моя семья. </w:t>
      </w:r>
      <w:r w:rsidRPr="00A87942">
        <w:rPr>
          <w:color w:val="auto"/>
        </w:rPr>
        <w:t xml:space="preserve">Члены семьи, их имена, возраст, внешность, черты характера, увлечения/хобби. Покупки в магазине: одежда, обувь, основные продукты питания. Любимая еда. </w:t>
      </w:r>
    </w:p>
    <w:p w14:paraId="73AE76D9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3. Мир моих увлечений. </w:t>
      </w:r>
      <w:r w:rsidRPr="00A87942">
        <w:rPr>
          <w:color w:val="auto"/>
        </w:rPr>
        <w:t xml:space="preserve">Мои любимые занятия. Мои любимые сказки. </w:t>
      </w:r>
    </w:p>
    <w:p w14:paraId="07124584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4. Я и мои друзья. </w:t>
      </w:r>
      <w:r w:rsidRPr="00A87942">
        <w:rPr>
          <w:color w:val="auto"/>
        </w:rPr>
        <w:t xml:space="preserve">Внешность. Совместные занятия. Письмо зарубежному другу Любимое домашнее животное: имя, возраст, цвет, размер, характер, что умеет делать. </w:t>
      </w:r>
    </w:p>
    <w:p w14:paraId="630194F8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5. Моя школа. </w:t>
      </w:r>
      <w:r w:rsidRPr="00A87942">
        <w:rPr>
          <w:color w:val="auto"/>
        </w:rPr>
        <w:t xml:space="preserve">Классная комната, учебные предметы, школьные принадлежности. Учебные занятия на уроках. </w:t>
      </w:r>
    </w:p>
    <w:p w14:paraId="4EBCDAE4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>6</w:t>
      </w:r>
      <w:r w:rsidRPr="00A87942">
        <w:rPr>
          <w:b/>
          <w:bCs/>
          <w:color w:val="auto"/>
        </w:rPr>
        <w:t>. Мир вокруг меня</w:t>
      </w:r>
      <w:r w:rsidRPr="00A87942">
        <w:rPr>
          <w:color w:val="auto"/>
        </w:rPr>
        <w:t xml:space="preserve">. Мой дом/квартира/комната: названия комнат, их размер, предметы мебели и интерьера. </w:t>
      </w:r>
    </w:p>
    <w:p w14:paraId="3E262CC7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7. Страна/страны изучаемого языка и родная страна. </w:t>
      </w:r>
      <w:r w:rsidRPr="00A87942">
        <w:rPr>
          <w:color w:val="auto"/>
        </w:rPr>
        <w:t xml:space="preserve">Небольшие произведения детского фольклора на английском языке (рифмовки, стихи, песни, сказки). Некоторые формы речевого и неречевого этикета англоговорящих стран в ряде ситуаций общения (в школе, во время совместной игры, за столом, в магазине). </w:t>
      </w:r>
    </w:p>
    <w:p w14:paraId="5990A0DD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Коммуникативные умения по видам речевой деятельности </w:t>
      </w:r>
    </w:p>
    <w:p w14:paraId="1C781E92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говорения </w:t>
      </w:r>
    </w:p>
    <w:p w14:paraId="47398A2D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1. Диалогическая форма </w:t>
      </w:r>
    </w:p>
    <w:p w14:paraId="0576B09A" w14:textId="77777777" w:rsidR="00A87942" w:rsidRPr="00A87942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>
        <w:rPr>
          <w:color w:val="auto"/>
        </w:rPr>
        <w:t>Уметь вести:</w:t>
      </w:r>
    </w:p>
    <w:p w14:paraId="3561A5AA" w14:textId="77777777" w:rsidR="00A87942" w:rsidRPr="00A87942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этикетные диалоги в типичных ситуациях бытового, </w:t>
      </w:r>
      <w:proofErr w:type="spellStart"/>
      <w:r w:rsidR="00A87942" w:rsidRPr="00A87942">
        <w:rPr>
          <w:color w:val="auto"/>
        </w:rPr>
        <w:t>учебнотрудового</w:t>
      </w:r>
      <w:proofErr w:type="spellEnd"/>
      <w:r w:rsidR="00A87942" w:rsidRPr="00A87942">
        <w:rPr>
          <w:color w:val="auto"/>
        </w:rPr>
        <w:t xml:space="preserve"> и межкультурного общения, в том числе при помощи средств телекоммуникации; </w:t>
      </w:r>
    </w:p>
    <w:p w14:paraId="7E1D3A8E" w14:textId="77777777" w:rsidR="00A87942" w:rsidRPr="00A87942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 w:rsidR="00A87942" w:rsidRPr="00A87942">
        <w:rPr>
          <w:color w:val="auto"/>
        </w:rPr>
        <w:t>диалог</w:t>
      </w:r>
      <w:r>
        <w:rPr>
          <w:color w:val="auto"/>
        </w:rPr>
        <w:t>-</w:t>
      </w:r>
      <w:r w:rsidR="00A87942" w:rsidRPr="00A87942">
        <w:rPr>
          <w:color w:val="auto"/>
        </w:rPr>
        <w:t xml:space="preserve">расспрос (запрос информации и ответ на него); </w:t>
      </w:r>
    </w:p>
    <w:p w14:paraId="425C4495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2. Монологическая форма </w:t>
      </w:r>
    </w:p>
    <w:p w14:paraId="68BFF0A7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Уметь пользоваться основными коммуникативными типами речи: описание, рассказ, характеристика (персонажей). </w:t>
      </w:r>
    </w:p>
    <w:p w14:paraId="26801F6B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аудирования </w:t>
      </w:r>
    </w:p>
    <w:p w14:paraId="1C42232A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Воспринимать на слух и понимать: </w:t>
      </w:r>
    </w:p>
    <w:p w14:paraId="304BCD30" w14:textId="77777777" w:rsidR="00A87942" w:rsidRPr="00A87942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речь учителя и одноклассников в процессе общения на уроке и вербально/неверба</w:t>
      </w:r>
      <w:r>
        <w:rPr>
          <w:color w:val="auto"/>
        </w:rPr>
        <w:t>льно реагировать на услышанное.</w:t>
      </w:r>
    </w:p>
    <w:p w14:paraId="670B767D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В русле чтения </w:t>
      </w:r>
    </w:p>
    <w:p w14:paraId="3DCD8143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Читать: </w:t>
      </w:r>
    </w:p>
    <w:p w14:paraId="0FE4B7BE" w14:textId="77777777" w:rsidR="00A87942" w:rsidRPr="00A87942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 </w:t>
      </w:r>
    </w:p>
    <w:p w14:paraId="5469A3AD" w14:textId="77777777" w:rsidR="00A87942" w:rsidRPr="00A87942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>
        <w:rPr>
          <w:b/>
          <w:bCs/>
          <w:color w:val="auto"/>
        </w:rPr>
        <w:t>В русле письма</w:t>
      </w:r>
      <w:r w:rsidR="00A87942" w:rsidRPr="00A87942">
        <w:rPr>
          <w:color w:val="auto"/>
        </w:rPr>
        <w:t xml:space="preserve"> </w:t>
      </w:r>
    </w:p>
    <w:p w14:paraId="73B911C4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</w:p>
    <w:p w14:paraId="1DEB77F4" w14:textId="77777777" w:rsidR="00A87942" w:rsidRPr="00A87942" w:rsidRDefault="00A87942" w:rsidP="0011456A">
      <w:pPr>
        <w:pStyle w:val="Default"/>
        <w:pageBreakBefore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lastRenderedPageBreak/>
        <w:t xml:space="preserve">Владеть: </w:t>
      </w:r>
    </w:p>
    <w:p w14:paraId="6D6586E8" w14:textId="77777777" w:rsidR="00A87942" w:rsidRPr="0011456A" w:rsidRDefault="0011456A" w:rsidP="0011456A">
      <w:pPr>
        <w:pStyle w:val="Default"/>
        <w:ind w:firstLine="709"/>
        <w:contextualSpacing/>
        <w:jc w:val="both"/>
        <w:rPr>
          <w:color w:val="auto"/>
        </w:rPr>
      </w:pPr>
      <w:r w:rsidRPr="0011456A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основами письменной речи: писать по образцу поздравление с праздником, короткое личное письмо. </w:t>
      </w:r>
    </w:p>
    <w:p w14:paraId="6AF5661E" w14:textId="77777777" w:rsidR="00A87942" w:rsidRPr="0011456A" w:rsidRDefault="00A87942" w:rsidP="0011456A">
      <w:pPr>
        <w:pStyle w:val="Default"/>
        <w:ind w:firstLine="709"/>
        <w:contextualSpacing/>
        <w:jc w:val="both"/>
        <w:rPr>
          <w:b/>
          <w:color w:val="auto"/>
        </w:rPr>
      </w:pPr>
      <w:r w:rsidRPr="0011456A">
        <w:rPr>
          <w:b/>
          <w:color w:val="auto"/>
        </w:rPr>
        <w:t xml:space="preserve">Языковые средства и навыки пользования ими </w:t>
      </w:r>
    </w:p>
    <w:p w14:paraId="635B8635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Графика, каллиграфия, орфография. </w:t>
      </w:r>
      <w:r w:rsidRPr="00A87942">
        <w:rPr>
          <w:color w:val="auto"/>
        </w:rPr>
        <w:t xml:space="preserve">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 </w:t>
      </w:r>
    </w:p>
    <w:p w14:paraId="49387C17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Фонетическая сторона речи. </w:t>
      </w:r>
      <w:r w:rsidRPr="00A87942">
        <w:rPr>
          <w:color w:val="auto"/>
        </w:rPr>
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</w:t>
      </w:r>
      <w:proofErr w:type="spellStart"/>
      <w:r w:rsidRPr="00A87942">
        <w:rPr>
          <w:color w:val="auto"/>
        </w:rPr>
        <w:t>there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>/</w:t>
      </w:r>
      <w:proofErr w:type="spellStart"/>
      <w:r w:rsidRPr="00A87942">
        <w:rPr>
          <w:color w:val="auto"/>
        </w:rPr>
        <w:t>there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are</w:t>
      </w:r>
      <w:proofErr w:type="spellEnd"/>
      <w:r w:rsidRPr="00A87942">
        <w:rPr>
          <w:color w:val="auto"/>
        </w:rPr>
        <w:t>). Ударение в слове, фразе. Отсутствие ударения на служебных словах (артиклях, союзах, предлогах). Членение предложений на смысловые группы. Ритмико</w:t>
      </w:r>
      <w:r w:rsidR="0011456A">
        <w:rPr>
          <w:color w:val="auto"/>
        </w:rPr>
        <w:t>-</w:t>
      </w:r>
      <w:r w:rsidRPr="00A87942">
        <w:rPr>
          <w:color w:val="auto"/>
        </w:rPr>
        <w:t xml:space="preserve">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 </w:t>
      </w:r>
    </w:p>
    <w:p w14:paraId="16FD5A38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Лексическая сторона речи. </w:t>
      </w:r>
      <w:r w:rsidRPr="00A87942">
        <w:rPr>
          <w:color w:val="auto"/>
        </w:rPr>
        <w:t xml:space="preserve">Лексические единицы, обслуживающие ситуации общения, в пределах тематики начальной школы, в объеме 500 лексических единиц для 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A87942">
        <w:rPr>
          <w:color w:val="auto"/>
        </w:rPr>
        <w:t>doctor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film</w:t>
      </w:r>
      <w:proofErr w:type="spellEnd"/>
      <w:r w:rsidRPr="00A87942">
        <w:rPr>
          <w:color w:val="auto"/>
        </w:rPr>
        <w:t>). Начальное представление о способах словообразования: с</w:t>
      </w:r>
      <w:r w:rsidR="0011456A">
        <w:rPr>
          <w:color w:val="auto"/>
        </w:rPr>
        <w:t xml:space="preserve">уффиксация (суффиксы, </w:t>
      </w:r>
      <w:proofErr w:type="spellStart"/>
      <w:r w:rsidR="0011456A">
        <w:rPr>
          <w:color w:val="auto"/>
        </w:rPr>
        <w:t>teen</w:t>
      </w:r>
      <w:proofErr w:type="spellEnd"/>
      <w:r w:rsidR="0011456A">
        <w:rPr>
          <w:color w:val="auto"/>
        </w:rPr>
        <w:t xml:space="preserve">, </w:t>
      </w:r>
      <w:proofErr w:type="spellStart"/>
      <w:r w:rsidR="0011456A">
        <w:rPr>
          <w:color w:val="auto"/>
        </w:rPr>
        <w:t>ty</w:t>
      </w:r>
      <w:proofErr w:type="spellEnd"/>
      <w:r w:rsidRPr="00A87942">
        <w:rPr>
          <w:color w:val="auto"/>
        </w:rPr>
        <w:t xml:space="preserve">). </w:t>
      </w:r>
    </w:p>
    <w:p w14:paraId="107AE459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Грамматическая сторона речи. </w:t>
      </w:r>
      <w:r w:rsidRPr="00A87942">
        <w:rPr>
          <w:color w:val="auto"/>
        </w:rPr>
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A87942">
        <w:rPr>
          <w:color w:val="auto"/>
        </w:rPr>
        <w:t>what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who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when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where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why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how</w:t>
      </w:r>
      <w:proofErr w:type="spellEnd"/>
      <w:r w:rsidRPr="00A87942">
        <w:rPr>
          <w:color w:val="auto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A87942">
        <w:rPr>
          <w:color w:val="auto"/>
        </w:rPr>
        <w:t>He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speaks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English</w:t>
      </w:r>
      <w:proofErr w:type="spellEnd"/>
      <w:r w:rsidRPr="00A87942">
        <w:rPr>
          <w:color w:val="auto"/>
        </w:rPr>
        <w:t>.), составным именным (</w:t>
      </w:r>
      <w:proofErr w:type="spellStart"/>
      <w:r w:rsidRPr="00A87942">
        <w:rPr>
          <w:color w:val="auto"/>
        </w:rPr>
        <w:t>My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family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big</w:t>
      </w:r>
      <w:proofErr w:type="spellEnd"/>
      <w:r w:rsidRPr="00A87942">
        <w:rPr>
          <w:color w:val="auto"/>
        </w:rPr>
        <w:t xml:space="preserve">.) и составным глагольным (I </w:t>
      </w:r>
      <w:proofErr w:type="spellStart"/>
      <w:r w:rsidRPr="00A87942">
        <w:rPr>
          <w:color w:val="auto"/>
        </w:rPr>
        <w:t>like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to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dance</w:t>
      </w:r>
      <w:proofErr w:type="spellEnd"/>
      <w:r w:rsidRPr="00A87942">
        <w:rPr>
          <w:color w:val="auto"/>
        </w:rPr>
        <w:t xml:space="preserve">. </w:t>
      </w:r>
      <w:proofErr w:type="spellStart"/>
      <w:r w:rsidRPr="00A87942">
        <w:rPr>
          <w:color w:val="auto"/>
        </w:rPr>
        <w:t>She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can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skate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well</w:t>
      </w:r>
      <w:proofErr w:type="spellEnd"/>
      <w:r w:rsidRPr="00A87942">
        <w:rPr>
          <w:color w:val="auto"/>
        </w:rPr>
        <w:t>.) сказуемым. Побудительные предложения в утвердительной (</w:t>
      </w:r>
      <w:proofErr w:type="spellStart"/>
      <w:r w:rsidRPr="00A87942">
        <w:rPr>
          <w:color w:val="auto"/>
        </w:rPr>
        <w:t>Help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me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please</w:t>
      </w:r>
      <w:proofErr w:type="spellEnd"/>
      <w:r w:rsidRPr="00A87942">
        <w:rPr>
          <w:color w:val="auto"/>
        </w:rPr>
        <w:t>.) и отрицательной (</w:t>
      </w:r>
      <w:proofErr w:type="spellStart"/>
      <w:r w:rsidRPr="00A87942">
        <w:rPr>
          <w:color w:val="auto"/>
        </w:rPr>
        <w:t>Don’t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be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late</w:t>
      </w:r>
      <w:proofErr w:type="spellEnd"/>
      <w:r w:rsidRPr="00A87942">
        <w:rPr>
          <w:color w:val="auto"/>
        </w:rPr>
        <w:t>!) формах. Безличные предложения в настоящем времени (</w:t>
      </w:r>
      <w:proofErr w:type="spellStart"/>
      <w:r w:rsidRPr="00A87942">
        <w:rPr>
          <w:color w:val="auto"/>
        </w:rPr>
        <w:t>It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cold</w:t>
      </w:r>
      <w:proofErr w:type="spellEnd"/>
      <w:r w:rsidRPr="00A87942">
        <w:rPr>
          <w:color w:val="auto"/>
        </w:rPr>
        <w:t xml:space="preserve">. </w:t>
      </w:r>
      <w:proofErr w:type="spellStart"/>
      <w:r w:rsidRPr="00A87942">
        <w:rPr>
          <w:color w:val="auto"/>
        </w:rPr>
        <w:t>It’s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five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o’clock</w:t>
      </w:r>
      <w:proofErr w:type="spellEnd"/>
      <w:r w:rsidRPr="00A87942">
        <w:rPr>
          <w:color w:val="auto"/>
        </w:rPr>
        <w:t xml:space="preserve">.). Предложения с оборотом </w:t>
      </w:r>
      <w:proofErr w:type="spellStart"/>
      <w:r w:rsidRPr="00A87942">
        <w:rPr>
          <w:color w:val="auto"/>
        </w:rPr>
        <w:t>there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is</w:t>
      </w:r>
      <w:proofErr w:type="spellEnd"/>
      <w:r w:rsidRPr="00A87942">
        <w:rPr>
          <w:color w:val="auto"/>
        </w:rPr>
        <w:t>/</w:t>
      </w:r>
      <w:proofErr w:type="spellStart"/>
      <w:r w:rsidRPr="00A87942">
        <w:rPr>
          <w:color w:val="auto"/>
        </w:rPr>
        <w:t>there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are</w:t>
      </w:r>
      <w:proofErr w:type="spellEnd"/>
      <w:r w:rsidRPr="00A87942">
        <w:rPr>
          <w:color w:val="auto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A87942">
        <w:rPr>
          <w:color w:val="auto"/>
        </w:rPr>
        <w:t>and</w:t>
      </w:r>
      <w:proofErr w:type="spellEnd"/>
      <w:r w:rsidRPr="00A87942">
        <w:rPr>
          <w:color w:val="auto"/>
        </w:rPr>
        <w:t xml:space="preserve"> и </w:t>
      </w:r>
      <w:proofErr w:type="spellStart"/>
      <w:r w:rsidRPr="00A87942">
        <w:rPr>
          <w:color w:val="auto"/>
        </w:rPr>
        <w:t>but</w:t>
      </w:r>
      <w:proofErr w:type="spellEnd"/>
      <w:r w:rsidRPr="00A87942">
        <w:rPr>
          <w:color w:val="auto"/>
        </w:rPr>
        <w:t>.</w:t>
      </w:r>
      <w:r w:rsidR="0011456A">
        <w:rPr>
          <w:color w:val="auto"/>
        </w:rPr>
        <w:t xml:space="preserve"> </w:t>
      </w:r>
      <w:r w:rsidRPr="00A87942">
        <w:rPr>
          <w:color w:val="auto"/>
        </w:rPr>
        <w:t xml:space="preserve">Сложноподчиненные предложения с </w:t>
      </w:r>
      <w:proofErr w:type="spellStart"/>
      <w:r w:rsidRPr="00A87942">
        <w:rPr>
          <w:color w:val="auto"/>
        </w:rPr>
        <w:t>because</w:t>
      </w:r>
      <w:proofErr w:type="spellEnd"/>
      <w:r w:rsidRPr="00A87942">
        <w:rPr>
          <w:color w:val="auto"/>
        </w:rPr>
        <w:t xml:space="preserve">. </w:t>
      </w:r>
    </w:p>
    <w:p w14:paraId="5596E12E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>Неопределенная форма глагола. Глагол</w:t>
      </w:r>
      <w:r w:rsidR="0011456A">
        <w:rPr>
          <w:color w:val="auto"/>
        </w:rPr>
        <w:t>-</w:t>
      </w:r>
      <w:r w:rsidRPr="00A87942">
        <w:rPr>
          <w:color w:val="auto"/>
        </w:rPr>
        <w:t xml:space="preserve">связка </w:t>
      </w:r>
      <w:proofErr w:type="spellStart"/>
      <w:r w:rsidRPr="00A87942">
        <w:rPr>
          <w:color w:val="auto"/>
        </w:rPr>
        <w:t>to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be</w:t>
      </w:r>
      <w:proofErr w:type="spellEnd"/>
      <w:r w:rsidRPr="00A87942">
        <w:rPr>
          <w:color w:val="auto"/>
        </w:rPr>
        <w:t xml:space="preserve">. Модальные глаголы </w:t>
      </w:r>
      <w:proofErr w:type="spellStart"/>
      <w:r w:rsidRPr="00A87942">
        <w:rPr>
          <w:color w:val="auto"/>
        </w:rPr>
        <w:t>can</w:t>
      </w:r>
      <w:proofErr w:type="spellEnd"/>
      <w:r w:rsidRPr="00A87942">
        <w:rPr>
          <w:color w:val="auto"/>
        </w:rPr>
        <w:t xml:space="preserve">. Существительные в единственном и множественном числе (образованные по правилу и исключения), существительные с неопределенным, определенным и нулевым артиклем. Притяжательный падеж имен существительных. </w:t>
      </w:r>
    </w:p>
    <w:p w14:paraId="18497A0E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A87942">
        <w:rPr>
          <w:color w:val="auto"/>
        </w:rPr>
        <w:t>this</w:t>
      </w:r>
      <w:proofErr w:type="spellEnd"/>
      <w:r w:rsidRPr="00A87942">
        <w:rPr>
          <w:color w:val="auto"/>
        </w:rPr>
        <w:t>/</w:t>
      </w:r>
      <w:proofErr w:type="spellStart"/>
      <w:r w:rsidRPr="00A87942">
        <w:rPr>
          <w:color w:val="auto"/>
        </w:rPr>
        <w:t>these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that</w:t>
      </w:r>
      <w:proofErr w:type="spellEnd"/>
      <w:r w:rsidRPr="00A87942">
        <w:rPr>
          <w:color w:val="auto"/>
        </w:rPr>
        <w:t>/</w:t>
      </w:r>
      <w:proofErr w:type="spellStart"/>
      <w:r w:rsidRPr="00A87942">
        <w:rPr>
          <w:color w:val="auto"/>
        </w:rPr>
        <w:t>those</w:t>
      </w:r>
      <w:proofErr w:type="spellEnd"/>
      <w:r w:rsidRPr="00A87942">
        <w:rPr>
          <w:color w:val="auto"/>
        </w:rPr>
        <w:t>), неопределенные (</w:t>
      </w:r>
      <w:proofErr w:type="spellStart"/>
      <w:r w:rsidRPr="00A87942">
        <w:rPr>
          <w:color w:val="auto"/>
        </w:rPr>
        <w:t>some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any</w:t>
      </w:r>
      <w:proofErr w:type="spellEnd"/>
      <w:r w:rsidRPr="00A87942">
        <w:rPr>
          <w:color w:val="auto"/>
        </w:rPr>
        <w:t xml:space="preserve"> — некоторые случаи употребления). </w:t>
      </w:r>
    </w:p>
    <w:p w14:paraId="55DC247B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>Количественные числите</w:t>
      </w:r>
      <w:r w:rsidR="0011456A">
        <w:rPr>
          <w:color w:val="auto"/>
        </w:rPr>
        <w:t>льные (до 100</w:t>
      </w:r>
      <w:r w:rsidRPr="00A87942">
        <w:rPr>
          <w:color w:val="auto"/>
        </w:rPr>
        <w:t xml:space="preserve">). </w:t>
      </w:r>
    </w:p>
    <w:p w14:paraId="797061C4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Наиболее употребительные предлоги: </w:t>
      </w:r>
      <w:proofErr w:type="spellStart"/>
      <w:r w:rsidRPr="00A87942">
        <w:rPr>
          <w:color w:val="auto"/>
        </w:rPr>
        <w:t>in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on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under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behind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next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to</w:t>
      </w:r>
      <w:proofErr w:type="spellEnd"/>
      <w:r w:rsidRPr="00A87942">
        <w:rPr>
          <w:color w:val="auto"/>
        </w:rPr>
        <w:t xml:space="preserve">, </w:t>
      </w:r>
      <w:proofErr w:type="spellStart"/>
      <w:r w:rsidRPr="00A87942">
        <w:rPr>
          <w:color w:val="auto"/>
        </w:rPr>
        <w:t>in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front</w:t>
      </w:r>
      <w:proofErr w:type="spellEnd"/>
      <w:r w:rsidRPr="00A87942">
        <w:rPr>
          <w:color w:val="auto"/>
        </w:rPr>
        <w:t xml:space="preserve"> </w:t>
      </w:r>
      <w:proofErr w:type="spellStart"/>
      <w:r w:rsidRPr="00A87942">
        <w:rPr>
          <w:color w:val="auto"/>
        </w:rPr>
        <w:t>of</w:t>
      </w:r>
      <w:proofErr w:type="spellEnd"/>
      <w:r w:rsidRPr="00A87942">
        <w:rPr>
          <w:color w:val="auto"/>
        </w:rPr>
        <w:t xml:space="preserve">. </w:t>
      </w:r>
    </w:p>
    <w:p w14:paraId="6763894C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Социокультурная осведомленность </w:t>
      </w:r>
    </w:p>
    <w:p w14:paraId="7097146E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 процессе обучения иностранному языку в начальной школе обучающиеся знакомятся: с названиями стран изучаемого языка; с некоторыми литературными персонажами популярных детских произведений; с сюжетами некоторых популярных сказок, а также небольшими произведениями 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 </w:t>
      </w:r>
    </w:p>
    <w:p w14:paraId="6EF7A869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Специальные учебные умения </w:t>
      </w:r>
    </w:p>
    <w:p w14:paraId="2E04A614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</w:p>
    <w:p w14:paraId="03641055" w14:textId="77777777" w:rsidR="00A87942" w:rsidRPr="00A87942" w:rsidRDefault="00A87942" w:rsidP="0011456A">
      <w:pPr>
        <w:pStyle w:val="Default"/>
        <w:pageBreakBefore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lastRenderedPageBreak/>
        <w:t xml:space="preserve">Младшие школьники овладевают следующими специальными (предметными) учебными умениями и навыками: </w:t>
      </w:r>
    </w:p>
    <w:p w14:paraId="30D32FCC" w14:textId="77777777" w:rsidR="00A87942" w:rsidRPr="00A87942" w:rsidRDefault="00A452E4" w:rsidP="0011456A">
      <w:pPr>
        <w:pStyle w:val="Default"/>
        <w:ind w:firstLine="709"/>
        <w:contextualSpacing/>
        <w:jc w:val="both"/>
        <w:rPr>
          <w:color w:val="auto"/>
        </w:rPr>
      </w:pPr>
      <w:r w:rsidRPr="00A452E4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пользоваться двуязычным словарем учебника (в том числе транскрипцией), компьютерным словарем и экранным переводом отдельных слов; </w:t>
      </w:r>
    </w:p>
    <w:p w14:paraId="30DD7150" w14:textId="77777777" w:rsidR="00A87942" w:rsidRPr="00A87942" w:rsidRDefault="00A452E4" w:rsidP="0011456A">
      <w:pPr>
        <w:pStyle w:val="Default"/>
        <w:ind w:firstLine="709"/>
        <w:contextualSpacing/>
        <w:jc w:val="both"/>
        <w:rPr>
          <w:color w:val="auto"/>
        </w:rPr>
      </w:pPr>
      <w:r w:rsidRPr="00A452E4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пользоваться справочным материалом, представленным в виде таблиц, схем, правил; </w:t>
      </w:r>
    </w:p>
    <w:p w14:paraId="3A50D97D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вести словарь (словарную тетрадь); </w:t>
      </w:r>
    </w:p>
    <w:p w14:paraId="4AB45891" w14:textId="77777777" w:rsidR="00A87942" w:rsidRPr="00A87942" w:rsidRDefault="00A452E4" w:rsidP="0011456A">
      <w:pPr>
        <w:pStyle w:val="Default"/>
        <w:ind w:firstLine="709"/>
        <w:contextualSpacing/>
        <w:jc w:val="both"/>
        <w:rPr>
          <w:color w:val="auto"/>
        </w:rPr>
      </w:pPr>
      <w:r w:rsidRPr="00A452E4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систематизировать слова, например, по тематическому принципу; </w:t>
      </w:r>
    </w:p>
    <w:p w14:paraId="03B68972" w14:textId="77777777" w:rsidR="00A87942" w:rsidRPr="00A87942" w:rsidRDefault="00A452E4" w:rsidP="0011456A">
      <w:pPr>
        <w:pStyle w:val="Default"/>
        <w:ind w:firstLine="709"/>
        <w:contextualSpacing/>
        <w:jc w:val="both"/>
        <w:rPr>
          <w:color w:val="auto"/>
        </w:rPr>
      </w:pPr>
      <w:r w:rsidRPr="00A452E4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пользоваться языковой догадкой, например, при опознавании интернационализмов; </w:t>
      </w:r>
    </w:p>
    <w:p w14:paraId="0CC39AEE" w14:textId="77777777" w:rsidR="00A87942" w:rsidRPr="00A87942" w:rsidRDefault="00A452E4" w:rsidP="0011456A">
      <w:pPr>
        <w:pStyle w:val="Default"/>
        <w:ind w:firstLine="709"/>
        <w:contextualSpacing/>
        <w:jc w:val="both"/>
        <w:rPr>
          <w:color w:val="auto"/>
        </w:rPr>
      </w:pPr>
      <w:r w:rsidRPr="00A452E4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>делать обобщения на основе структурно</w:t>
      </w:r>
      <w:r>
        <w:rPr>
          <w:color w:val="auto"/>
        </w:rPr>
        <w:t>-</w:t>
      </w:r>
      <w:r w:rsidR="00A87942" w:rsidRPr="00A87942">
        <w:rPr>
          <w:color w:val="auto"/>
        </w:rPr>
        <w:t xml:space="preserve">функциональных схем простого предложения; </w:t>
      </w:r>
    </w:p>
    <w:p w14:paraId="471B5EFF" w14:textId="77777777" w:rsidR="00A87942" w:rsidRPr="00A87942" w:rsidRDefault="00A452E4" w:rsidP="0011456A">
      <w:pPr>
        <w:pStyle w:val="Default"/>
        <w:ind w:firstLine="709"/>
        <w:contextualSpacing/>
        <w:jc w:val="both"/>
        <w:rPr>
          <w:color w:val="auto"/>
        </w:rPr>
      </w:pPr>
      <w:r w:rsidRPr="00A452E4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опознавать грамматические явления, отсутствующие в родном языке, например, артикли. </w:t>
      </w:r>
    </w:p>
    <w:p w14:paraId="001841DE" w14:textId="77777777" w:rsidR="00A87942" w:rsidRPr="00A87942" w:rsidRDefault="004343AC" w:rsidP="0011456A">
      <w:pPr>
        <w:pStyle w:val="Default"/>
        <w:ind w:firstLine="709"/>
        <w:contextualSpacing/>
        <w:jc w:val="both"/>
        <w:rPr>
          <w:color w:val="auto"/>
        </w:rPr>
      </w:pPr>
      <w:proofErr w:type="spellStart"/>
      <w:r>
        <w:rPr>
          <w:b/>
          <w:bCs/>
          <w:color w:val="auto"/>
        </w:rPr>
        <w:t>Обще</w:t>
      </w:r>
      <w:r w:rsidR="00A87942" w:rsidRPr="00A87942">
        <w:rPr>
          <w:b/>
          <w:bCs/>
          <w:color w:val="auto"/>
        </w:rPr>
        <w:t>учебные</w:t>
      </w:r>
      <w:proofErr w:type="spellEnd"/>
      <w:r w:rsidR="00A87942" w:rsidRPr="00A87942">
        <w:rPr>
          <w:b/>
          <w:bCs/>
          <w:color w:val="auto"/>
        </w:rPr>
        <w:t xml:space="preserve"> умения и универсальные учебные действия </w:t>
      </w:r>
    </w:p>
    <w:p w14:paraId="3DA3A456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color w:val="auto"/>
        </w:rPr>
        <w:t xml:space="preserve">В процессе изучения курса «Иностранный язык» младшие школьники: </w:t>
      </w:r>
    </w:p>
    <w:p w14:paraId="49E4440B" w14:textId="77777777" w:rsidR="00A87942" w:rsidRPr="00A87942" w:rsidRDefault="004343AC" w:rsidP="0011456A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предложения из текста и т. п.); </w:t>
      </w:r>
    </w:p>
    <w:p w14:paraId="55134870" w14:textId="77777777" w:rsidR="00A87942" w:rsidRPr="00A87942" w:rsidRDefault="004343AC" w:rsidP="0011456A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овладевают более разнообразными приемами раскрытия значения слова, используя словообразовательные элементы; синонимы, антонимы; контекст; </w:t>
      </w:r>
    </w:p>
    <w:p w14:paraId="5FCEE6D9" w14:textId="77777777" w:rsidR="00A87942" w:rsidRPr="00A87942" w:rsidRDefault="004343AC" w:rsidP="0011456A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совершенствуют </w:t>
      </w:r>
      <w:proofErr w:type="spellStart"/>
      <w:r w:rsidR="00A87942" w:rsidRPr="00A87942">
        <w:rPr>
          <w:color w:val="auto"/>
        </w:rPr>
        <w:t>общеречевые</w:t>
      </w:r>
      <w:proofErr w:type="spellEnd"/>
      <w:r w:rsidR="00A87942" w:rsidRPr="00A87942">
        <w:rPr>
          <w:color w:val="auto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 </w:t>
      </w:r>
    </w:p>
    <w:p w14:paraId="1F7AFDD5" w14:textId="77777777" w:rsidR="00A87942" w:rsidRPr="00A87942" w:rsidRDefault="004343AC" w:rsidP="0011456A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учатся осуществлять самоконтроль, самооценку; </w:t>
      </w:r>
    </w:p>
    <w:p w14:paraId="4C68968A" w14:textId="77777777" w:rsidR="00A87942" w:rsidRPr="00A87942" w:rsidRDefault="004343AC" w:rsidP="0011456A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color w:val="auto"/>
        </w:rPr>
        <w:t>–</w:t>
      </w:r>
      <w:r>
        <w:rPr>
          <w:color w:val="auto"/>
        </w:rPr>
        <w:t xml:space="preserve"> </w:t>
      </w:r>
      <w:r w:rsidR="00A87942" w:rsidRPr="00A87942">
        <w:rPr>
          <w:color w:val="auto"/>
        </w:rPr>
        <w:t xml:space="preserve">учатся самостоятельно выполнять задания с использованием компьютера (при наличии мультимедийного приложения). </w:t>
      </w:r>
    </w:p>
    <w:p w14:paraId="636414E1" w14:textId="77777777" w:rsidR="00A87942" w:rsidRPr="00A87942" w:rsidRDefault="00A87942" w:rsidP="0011456A">
      <w:pPr>
        <w:pStyle w:val="Default"/>
        <w:ind w:firstLine="709"/>
        <w:contextualSpacing/>
        <w:jc w:val="both"/>
        <w:rPr>
          <w:color w:val="auto"/>
        </w:rPr>
      </w:pPr>
      <w:proofErr w:type="spellStart"/>
      <w:r w:rsidRPr="00A87942">
        <w:rPr>
          <w:color w:val="auto"/>
        </w:rPr>
        <w:t>Общеучебные</w:t>
      </w:r>
      <w:proofErr w:type="spellEnd"/>
      <w:r w:rsidRPr="00A87942">
        <w:rPr>
          <w:color w:val="auto"/>
        </w:rPr>
        <w:t xml:space="preserve">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A87942">
        <w:rPr>
          <w:b/>
          <w:bCs/>
          <w:color w:val="auto"/>
        </w:rPr>
        <w:t xml:space="preserve">не выделяются </w:t>
      </w:r>
      <w:r w:rsidRPr="00A87942">
        <w:rPr>
          <w:color w:val="auto"/>
        </w:rPr>
        <w:t xml:space="preserve">отдельно в тематическом планировании. </w:t>
      </w:r>
    </w:p>
    <w:p w14:paraId="1181F965" w14:textId="77777777" w:rsidR="00A87942" w:rsidRDefault="00A87942" w:rsidP="002B6916">
      <w:pPr>
        <w:pStyle w:val="Default"/>
        <w:contextualSpacing/>
        <w:jc w:val="both"/>
        <w:rPr>
          <w:b/>
          <w:bCs/>
          <w:color w:val="auto"/>
        </w:rPr>
      </w:pPr>
      <w:r w:rsidRPr="00A87942">
        <w:rPr>
          <w:b/>
          <w:bCs/>
          <w:color w:val="auto"/>
        </w:rPr>
        <w:t xml:space="preserve">4 класс </w:t>
      </w:r>
    </w:p>
    <w:p w14:paraId="4249629F" w14:textId="77777777" w:rsidR="004343AC" w:rsidRDefault="004343AC" w:rsidP="002B6916">
      <w:pPr>
        <w:pStyle w:val="Default"/>
        <w:contextualSpacing/>
        <w:jc w:val="both"/>
        <w:rPr>
          <w:b/>
          <w:bCs/>
          <w:color w:val="auto"/>
        </w:rPr>
      </w:pPr>
      <w:r w:rsidRPr="004343AC">
        <w:rPr>
          <w:b/>
          <w:bCs/>
          <w:color w:val="auto"/>
        </w:rPr>
        <w:t>Предметное содержание речи</w:t>
      </w:r>
    </w:p>
    <w:p w14:paraId="145939D1" w14:textId="77777777" w:rsidR="004343AC" w:rsidRPr="00A87942" w:rsidRDefault="004343AC" w:rsidP="004343AC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1. Знакомство. </w:t>
      </w:r>
      <w:r w:rsidRPr="004343AC">
        <w:rPr>
          <w:color w:val="auto"/>
        </w:rPr>
        <w:t>С одноклассниками, учителем, персонажами детских произведений: имя, возраст. Приветствие, прощание (с использованием типичных фраз речевого этикета) Письмо-заполнение карточки в библиотеке (сообщать краткие сведения о себе). Повторение ранее пройденного материала(2,3кл).</w:t>
      </w:r>
      <w:r>
        <w:rPr>
          <w:color w:val="auto"/>
        </w:rPr>
        <w:t xml:space="preserve"> </w:t>
      </w:r>
      <w:r w:rsidRPr="004343AC">
        <w:rPr>
          <w:color w:val="auto"/>
        </w:rPr>
        <w:t>Чтение текстов, построенные на изученном языковом материале.)</w:t>
      </w:r>
    </w:p>
    <w:p w14:paraId="3E0BC86A" w14:textId="77777777" w:rsidR="004343AC" w:rsidRDefault="004343AC" w:rsidP="004343AC">
      <w:pPr>
        <w:pStyle w:val="Default"/>
        <w:ind w:firstLine="709"/>
        <w:contextualSpacing/>
        <w:jc w:val="both"/>
        <w:rPr>
          <w:color w:val="auto"/>
        </w:rPr>
      </w:pPr>
      <w:r w:rsidRPr="00A87942">
        <w:rPr>
          <w:b/>
          <w:bCs/>
          <w:color w:val="auto"/>
        </w:rPr>
        <w:t xml:space="preserve">2. Я и моя семья. </w:t>
      </w:r>
      <w:r w:rsidRPr="004343AC">
        <w:rPr>
          <w:color w:val="auto"/>
        </w:rPr>
        <w:t>Члены семьи, их имена, возраст, внешность, черты характера, увлечения/хобби. Безличные предложения (</w:t>
      </w:r>
      <w:proofErr w:type="spellStart"/>
      <w:r w:rsidRPr="004343AC">
        <w:rPr>
          <w:color w:val="auto"/>
        </w:rPr>
        <w:t>It’s</w:t>
      </w:r>
      <w:proofErr w:type="spellEnd"/>
      <w:r w:rsidRPr="004343AC">
        <w:rPr>
          <w:color w:val="auto"/>
        </w:rPr>
        <w:t xml:space="preserve"> </w:t>
      </w:r>
      <w:proofErr w:type="spellStart"/>
      <w:r w:rsidRPr="004343AC">
        <w:rPr>
          <w:color w:val="auto"/>
        </w:rPr>
        <w:t>hot</w:t>
      </w:r>
      <w:proofErr w:type="spellEnd"/>
      <w:r w:rsidRPr="004343AC">
        <w:rPr>
          <w:color w:val="auto"/>
        </w:rPr>
        <w:t xml:space="preserve">. </w:t>
      </w:r>
      <w:proofErr w:type="spellStart"/>
      <w:r w:rsidRPr="004343AC">
        <w:rPr>
          <w:color w:val="auto"/>
        </w:rPr>
        <w:t>It’s</w:t>
      </w:r>
      <w:proofErr w:type="spellEnd"/>
      <w:r w:rsidRPr="004343AC">
        <w:rPr>
          <w:color w:val="auto"/>
        </w:rPr>
        <w:t xml:space="preserve"> </w:t>
      </w:r>
      <w:proofErr w:type="spellStart"/>
      <w:r w:rsidRPr="004343AC">
        <w:rPr>
          <w:color w:val="auto"/>
        </w:rPr>
        <w:t>five</w:t>
      </w:r>
      <w:proofErr w:type="spellEnd"/>
      <w:r w:rsidRPr="004343AC">
        <w:rPr>
          <w:color w:val="auto"/>
        </w:rPr>
        <w:t xml:space="preserve"> </w:t>
      </w:r>
      <w:proofErr w:type="spellStart"/>
      <w:r w:rsidRPr="004343AC">
        <w:rPr>
          <w:color w:val="auto"/>
        </w:rPr>
        <w:t>o’clock</w:t>
      </w:r>
      <w:proofErr w:type="spellEnd"/>
      <w:r w:rsidRPr="004343AC">
        <w:rPr>
          <w:color w:val="auto"/>
        </w:rPr>
        <w:t>.) по теме «Часы».</w:t>
      </w:r>
      <w:r>
        <w:rPr>
          <w:color w:val="auto"/>
        </w:rPr>
        <w:t xml:space="preserve"> Мой день </w:t>
      </w:r>
      <w:r w:rsidRPr="004343AC">
        <w:rPr>
          <w:color w:val="auto"/>
        </w:rPr>
        <w:t xml:space="preserve">(распорядок дня, домашние обязанности). Покупки в магазине: одежда, обувь, основные продукты питания. Любимая еда. Семейные праздники: день рождения, Новый год/ Рождество. Обед в английской семье. Подарки. Предлоги места. Правила чтения буквосочетаний </w:t>
      </w:r>
      <w:proofErr w:type="spellStart"/>
      <w:r w:rsidRPr="004343AC">
        <w:rPr>
          <w:color w:val="auto"/>
        </w:rPr>
        <w:t>ar</w:t>
      </w:r>
      <w:proofErr w:type="spellEnd"/>
      <w:r w:rsidRPr="004343AC">
        <w:rPr>
          <w:color w:val="auto"/>
        </w:rPr>
        <w:t>/</w:t>
      </w:r>
      <w:proofErr w:type="spellStart"/>
      <w:r w:rsidRPr="004343AC">
        <w:rPr>
          <w:color w:val="auto"/>
        </w:rPr>
        <w:t>or</w:t>
      </w:r>
      <w:proofErr w:type="spellEnd"/>
      <w:r w:rsidRPr="004343AC">
        <w:rPr>
          <w:color w:val="auto"/>
        </w:rPr>
        <w:t>.</w:t>
      </w:r>
    </w:p>
    <w:p w14:paraId="65145AE7" w14:textId="77777777" w:rsidR="004343AC" w:rsidRDefault="004343AC" w:rsidP="004343AC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b/>
          <w:color w:val="auto"/>
        </w:rPr>
        <w:t>3. Мир вокруг меня.</w:t>
      </w:r>
      <w:r w:rsidRPr="004343AC">
        <w:rPr>
          <w:color w:val="auto"/>
        </w:rPr>
        <w:t xml:space="preserve"> Природа. Дикие и домашние животные. Любимое время года. Погода. Путешествия. Модальные глаголы </w:t>
      </w:r>
      <w:proofErr w:type="spellStart"/>
      <w:r w:rsidRPr="004343AC">
        <w:rPr>
          <w:color w:val="auto"/>
        </w:rPr>
        <w:t>can</w:t>
      </w:r>
      <w:proofErr w:type="spellEnd"/>
      <w:r w:rsidRPr="004343AC">
        <w:rPr>
          <w:color w:val="auto"/>
        </w:rPr>
        <w:t xml:space="preserve">, </w:t>
      </w:r>
      <w:proofErr w:type="spellStart"/>
      <w:r w:rsidRPr="004343AC">
        <w:rPr>
          <w:color w:val="auto"/>
        </w:rPr>
        <w:t>may</w:t>
      </w:r>
      <w:proofErr w:type="spellEnd"/>
      <w:r w:rsidRPr="004343AC">
        <w:rPr>
          <w:color w:val="auto"/>
        </w:rPr>
        <w:t xml:space="preserve">, </w:t>
      </w:r>
      <w:proofErr w:type="spellStart"/>
      <w:r w:rsidRPr="004343AC">
        <w:rPr>
          <w:color w:val="auto"/>
        </w:rPr>
        <w:t>must</w:t>
      </w:r>
      <w:proofErr w:type="spellEnd"/>
      <w:r w:rsidRPr="004343AC">
        <w:rPr>
          <w:color w:val="auto"/>
        </w:rPr>
        <w:t>. Чтение текстов, построенны</w:t>
      </w:r>
      <w:r>
        <w:rPr>
          <w:color w:val="auto"/>
        </w:rPr>
        <w:t>х</w:t>
      </w:r>
      <w:r w:rsidRPr="004343AC">
        <w:rPr>
          <w:color w:val="auto"/>
        </w:rPr>
        <w:t xml:space="preserve"> на изученном языковом материале. Порядковые числительные (до 20).</w:t>
      </w:r>
    </w:p>
    <w:p w14:paraId="58F04C4C" w14:textId="77777777" w:rsidR="004343AC" w:rsidRDefault="004343AC" w:rsidP="004343AC">
      <w:pPr>
        <w:pStyle w:val="Default"/>
        <w:ind w:firstLine="709"/>
        <w:contextualSpacing/>
        <w:jc w:val="both"/>
        <w:rPr>
          <w:color w:val="auto"/>
        </w:rPr>
      </w:pPr>
      <w:r w:rsidRPr="004343AC">
        <w:rPr>
          <w:b/>
          <w:color w:val="auto"/>
        </w:rPr>
        <w:t>4. Мир моих увлечений</w:t>
      </w:r>
      <w:r w:rsidRPr="004343AC">
        <w:rPr>
          <w:color w:val="auto"/>
        </w:rPr>
        <w:t xml:space="preserve">. Мои любимые занятия. Виды спорта и спортивные игры. Мои любимые сказки. Выходной день (в зоопарке, цирке), каникулы. Повторение времени </w:t>
      </w:r>
      <w:proofErr w:type="spellStart"/>
      <w:r w:rsidRPr="004343AC">
        <w:rPr>
          <w:color w:val="auto"/>
        </w:rPr>
        <w:t>Present</w:t>
      </w:r>
      <w:proofErr w:type="spellEnd"/>
      <w:r w:rsidRPr="004343AC">
        <w:rPr>
          <w:color w:val="auto"/>
        </w:rPr>
        <w:t xml:space="preserve"> </w:t>
      </w:r>
      <w:proofErr w:type="spellStart"/>
      <w:r w:rsidRPr="004343AC">
        <w:rPr>
          <w:color w:val="auto"/>
        </w:rPr>
        <w:t>Simple</w:t>
      </w:r>
      <w:proofErr w:type="spellEnd"/>
      <w:r w:rsidRPr="004343AC">
        <w:rPr>
          <w:color w:val="auto"/>
        </w:rPr>
        <w:t xml:space="preserve"> / модального глагола </w:t>
      </w:r>
      <w:proofErr w:type="spellStart"/>
      <w:r w:rsidRPr="004343AC">
        <w:rPr>
          <w:color w:val="auto"/>
        </w:rPr>
        <w:t>can</w:t>
      </w:r>
      <w:proofErr w:type="spellEnd"/>
      <w:r w:rsidRPr="004343AC">
        <w:rPr>
          <w:color w:val="auto"/>
        </w:rPr>
        <w:t>.</w:t>
      </w:r>
    </w:p>
    <w:p w14:paraId="15ABED88" w14:textId="77777777" w:rsidR="00EE49FF" w:rsidRDefault="00EE49FF" w:rsidP="004343AC">
      <w:pPr>
        <w:pStyle w:val="Default"/>
        <w:ind w:firstLine="709"/>
        <w:contextualSpacing/>
        <w:jc w:val="both"/>
        <w:rPr>
          <w:color w:val="auto"/>
        </w:rPr>
      </w:pPr>
      <w:r w:rsidRPr="00EE49FF">
        <w:rPr>
          <w:b/>
          <w:color w:val="auto"/>
        </w:rPr>
        <w:t>5. Страна/страны изучаемого языка и родная страна.</w:t>
      </w:r>
      <w:r w:rsidRPr="00EE49FF">
        <w:rPr>
          <w:color w:val="auto"/>
        </w:rPr>
        <w:t xml:space="preserve"> Общие сведения: название, столица. Литературные персонажи популярных книг моих сверстников (имена героев книг, черты характера). Небольшие произведения детского фольклора на изучаемом иностранном языке (рифмовки, стихи, песни, сказки). Некоторые формы речевого и неречевого этикета </w:t>
      </w:r>
      <w:r w:rsidRPr="00EE49FF">
        <w:rPr>
          <w:color w:val="auto"/>
        </w:rPr>
        <w:lastRenderedPageBreak/>
        <w:t>стран изучаемого языка в ряде ситуаций общения (в школе, во время совместной игры, в магазине). Общий и специальный вопрос. Вопроситель</w:t>
      </w:r>
      <w:r>
        <w:rPr>
          <w:color w:val="auto"/>
        </w:rPr>
        <w:t xml:space="preserve">ные слова: </w:t>
      </w:r>
      <w:proofErr w:type="spellStart"/>
      <w:r>
        <w:rPr>
          <w:color w:val="auto"/>
        </w:rPr>
        <w:t>who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where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why</w:t>
      </w:r>
      <w:proofErr w:type="spellEnd"/>
      <w:r>
        <w:rPr>
          <w:color w:val="auto"/>
        </w:rPr>
        <w:t xml:space="preserve">, </w:t>
      </w:r>
      <w:proofErr w:type="spellStart"/>
      <w:r>
        <w:rPr>
          <w:color w:val="auto"/>
        </w:rPr>
        <w:t>how</w:t>
      </w:r>
      <w:proofErr w:type="spellEnd"/>
      <w:r w:rsidRPr="00EE49FF">
        <w:rPr>
          <w:color w:val="auto"/>
        </w:rPr>
        <w:t xml:space="preserve">. Глагольная конструкция: I </w:t>
      </w:r>
      <w:proofErr w:type="spellStart"/>
      <w:r w:rsidRPr="00EE49FF">
        <w:rPr>
          <w:color w:val="auto"/>
        </w:rPr>
        <w:t>would</w:t>
      </w:r>
      <w:proofErr w:type="spellEnd"/>
      <w:r w:rsidRPr="00EE49FF">
        <w:rPr>
          <w:color w:val="auto"/>
        </w:rPr>
        <w:t xml:space="preserve"> </w:t>
      </w:r>
      <w:proofErr w:type="spellStart"/>
      <w:r w:rsidRPr="00EE49FF">
        <w:rPr>
          <w:color w:val="auto"/>
        </w:rPr>
        <w:t>like</w:t>
      </w:r>
      <w:proofErr w:type="spellEnd"/>
      <w:r w:rsidRPr="00EE49FF">
        <w:rPr>
          <w:color w:val="auto"/>
        </w:rPr>
        <w:t xml:space="preserve"> … (</w:t>
      </w:r>
      <w:proofErr w:type="spellStart"/>
      <w:r w:rsidRPr="00EE49FF">
        <w:rPr>
          <w:color w:val="auto"/>
        </w:rPr>
        <w:t>I’d</w:t>
      </w:r>
      <w:proofErr w:type="spellEnd"/>
      <w:r w:rsidRPr="00EE49FF">
        <w:rPr>
          <w:color w:val="auto"/>
        </w:rPr>
        <w:t xml:space="preserve"> </w:t>
      </w:r>
      <w:proofErr w:type="spellStart"/>
      <w:r w:rsidRPr="00EE49FF">
        <w:rPr>
          <w:color w:val="auto"/>
        </w:rPr>
        <w:t>like</w:t>
      </w:r>
      <w:proofErr w:type="spellEnd"/>
      <w:r w:rsidRPr="00EE49FF">
        <w:rPr>
          <w:color w:val="auto"/>
        </w:rPr>
        <w:t xml:space="preserve"> …).</w:t>
      </w:r>
    </w:p>
    <w:p w14:paraId="7FC43FC9" w14:textId="77777777" w:rsidR="006A280A" w:rsidRDefault="006A280A" w:rsidP="004343AC">
      <w:pPr>
        <w:pStyle w:val="Default"/>
        <w:ind w:firstLine="709"/>
        <w:contextualSpacing/>
        <w:jc w:val="both"/>
        <w:rPr>
          <w:color w:val="auto"/>
        </w:rPr>
      </w:pPr>
      <w:r w:rsidRPr="006A280A">
        <w:rPr>
          <w:b/>
          <w:color w:val="auto"/>
        </w:rPr>
        <w:t>6. Я и мои друзья.</w:t>
      </w:r>
      <w:r w:rsidRPr="006A280A">
        <w:rPr>
          <w:color w:val="auto"/>
        </w:rPr>
        <w:t xml:space="preserve"> Письмо зарубежному другу. Любимое д</w:t>
      </w:r>
      <w:r>
        <w:rPr>
          <w:color w:val="auto"/>
        </w:rPr>
        <w:t xml:space="preserve">омашнее животное: имя, возраст, </w:t>
      </w:r>
      <w:r w:rsidRPr="006A280A">
        <w:rPr>
          <w:color w:val="auto"/>
        </w:rPr>
        <w:t xml:space="preserve">цвет, размер, характер, что умеет делать. Чтение сказки </w:t>
      </w:r>
      <w:r>
        <w:rPr>
          <w:color w:val="auto"/>
        </w:rPr>
        <w:t xml:space="preserve">на </w:t>
      </w:r>
      <w:r w:rsidRPr="006A280A">
        <w:rPr>
          <w:color w:val="auto"/>
        </w:rPr>
        <w:t>английском языке. Количественные числительные (до 100). Грамматиче</w:t>
      </w:r>
      <w:r>
        <w:rPr>
          <w:color w:val="auto"/>
        </w:rPr>
        <w:t xml:space="preserve">ская форма глаголов </w:t>
      </w:r>
      <w:proofErr w:type="spellStart"/>
      <w:r>
        <w:rPr>
          <w:color w:val="auto"/>
        </w:rPr>
        <w:t>Past</w:t>
      </w:r>
      <w:proofErr w:type="spellEnd"/>
      <w:r>
        <w:rPr>
          <w:color w:val="auto"/>
        </w:rPr>
        <w:t xml:space="preserve"> </w:t>
      </w:r>
      <w:proofErr w:type="spellStart"/>
      <w:r>
        <w:rPr>
          <w:color w:val="auto"/>
        </w:rPr>
        <w:t>Simple</w:t>
      </w:r>
      <w:proofErr w:type="spellEnd"/>
      <w:r>
        <w:rPr>
          <w:color w:val="auto"/>
        </w:rPr>
        <w:t>. Чтение текстов, построенных</w:t>
      </w:r>
      <w:r w:rsidRPr="006A280A">
        <w:rPr>
          <w:color w:val="auto"/>
        </w:rPr>
        <w:t xml:space="preserve"> на изученном языковом материале.</w:t>
      </w:r>
    </w:p>
    <w:p w14:paraId="26D009DE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Коммуникативные умения по видам речевой деятельности </w:t>
      </w:r>
    </w:p>
    <w:p w14:paraId="16174944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 русле говорения </w:t>
      </w:r>
    </w:p>
    <w:p w14:paraId="16627159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1. Диалогическая форма </w:t>
      </w:r>
    </w:p>
    <w:p w14:paraId="59A32D49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Уметь вести: </w:t>
      </w:r>
    </w:p>
    <w:p w14:paraId="640D2E12" w14:textId="77777777" w:rsidR="00DC07A6" w:rsidRPr="00DC07A6" w:rsidRDefault="003D0DD7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DC07A6" w:rsidRPr="00DC07A6">
        <w:rPr>
          <w:rFonts w:ascii="Times New Roman" w:hAnsi="Times New Roman" w:cs="Times New Roman"/>
          <w:color w:val="000000"/>
          <w:sz w:val="23"/>
          <w:szCs w:val="23"/>
        </w:rPr>
        <w:t>этикетные диалоги в типичных ситуациях бытового, учебно</w:t>
      </w: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="00DC07A6"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трудового и межкультурного общения, в том числе при помощи средств телекоммуникации; </w:t>
      </w:r>
    </w:p>
    <w:p w14:paraId="68AD5F99" w14:textId="77777777" w:rsidR="00DC07A6" w:rsidRPr="00DC07A6" w:rsidRDefault="003D0DD7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д</w:t>
      </w:r>
      <w:r w:rsidR="00DC07A6" w:rsidRPr="00DC07A6">
        <w:rPr>
          <w:rFonts w:ascii="Times New Roman" w:hAnsi="Times New Roman" w:cs="Times New Roman"/>
          <w:color w:val="000000"/>
          <w:sz w:val="23"/>
          <w:szCs w:val="23"/>
        </w:rPr>
        <w:t>иалог</w:t>
      </w: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="00DC07A6" w:rsidRPr="00DC07A6">
        <w:rPr>
          <w:rFonts w:ascii="Times New Roman" w:hAnsi="Times New Roman" w:cs="Times New Roman"/>
          <w:color w:val="000000"/>
          <w:sz w:val="23"/>
          <w:szCs w:val="23"/>
        </w:rPr>
        <w:t>расспрос (зап</w:t>
      </w:r>
      <w:r>
        <w:rPr>
          <w:rFonts w:ascii="Times New Roman" w:hAnsi="Times New Roman" w:cs="Times New Roman"/>
          <w:color w:val="000000"/>
          <w:sz w:val="23"/>
          <w:szCs w:val="23"/>
        </w:rPr>
        <w:t>рос информации и ответ на него).</w:t>
      </w:r>
      <w:r w:rsidR="00DC07A6"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</w:p>
    <w:p w14:paraId="5E396279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2. Монологическая форма </w:t>
      </w:r>
    </w:p>
    <w:p w14:paraId="5A839964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Уметь пользоваться основными коммуникативными типами речи: описание, рассказ, характеристика (персонажей). </w:t>
      </w:r>
    </w:p>
    <w:p w14:paraId="05A07E94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 русле аудирования </w:t>
      </w:r>
    </w:p>
    <w:p w14:paraId="7924A0CB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Воспринимать на слух и понимать: </w:t>
      </w:r>
    </w:p>
    <w:p w14:paraId="0D399252" w14:textId="77777777" w:rsidR="00DC07A6" w:rsidRPr="00DC07A6" w:rsidRDefault="003D0DD7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DC07A6" w:rsidRPr="00DC07A6">
        <w:rPr>
          <w:rFonts w:ascii="Times New Roman" w:hAnsi="Times New Roman" w:cs="Times New Roman"/>
          <w:color w:val="000000"/>
          <w:sz w:val="23"/>
          <w:szCs w:val="23"/>
        </w:rPr>
        <w:t>речь учителя и одноклассников в процессе общения на уроке и вербально/неверба</w:t>
      </w:r>
      <w:r>
        <w:rPr>
          <w:rFonts w:ascii="Times New Roman" w:hAnsi="Times New Roman" w:cs="Times New Roman"/>
          <w:color w:val="000000"/>
          <w:sz w:val="23"/>
          <w:szCs w:val="23"/>
        </w:rPr>
        <w:t>льно реагировать на услышанное.</w:t>
      </w:r>
    </w:p>
    <w:p w14:paraId="74AF0FF4" w14:textId="77777777" w:rsidR="00DC07A6" w:rsidRPr="00DC07A6" w:rsidRDefault="00DC07A6" w:rsidP="00DC07A6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 русле чтения </w:t>
      </w:r>
    </w:p>
    <w:p w14:paraId="7B03FE5F" w14:textId="77777777" w:rsidR="00DC07A6" w:rsidRPr="00DC07A6" w:rsidRDefault="00DC07A6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DC07A6">
        <w:rPr>
          <w:rFonts w:ascii="Times New Roman" w:hAnsi="Times New Roman" w:cs="Times New Roman"/>
          <w:color w:val="000000"/>
          <w:sz w:val="23"/>
          <w:szCs w:val="23"/>
        </w:rPr>
        <w:t xml:space="preserve">Читать: </w:t>
      </w:r>
    </w:p>
    <w:p w14:paraId="634270BB" w14:textId="77777777" w:rsidR="00DC07A6" w:rsidRDefault="003D0DD7" w:rsidP="003D0DD7">
      <w:pPr>
        <w:pStyle w:val="Default"/>
        <w:ind w:firstLine="709"/>
        <w:contextualSpacing/>
        <w:jc w:val="both"/>
        <w:rPr>
          <w:sz w:val="23"/>
          <w:szCs w:val="23"/>
        </w:rPr>
      </w:pPr>
      <w:r w:rsidRPr="003D0DD7">
        <w:rPr>
          <w:sz w:val="23"/>
          <w:szCs w:val="23"/>
        </w:rPr>
        <w:t>–</w:t>
      </w:r>
      <w:r>
        <w:rPr>
          <w:sz w:val="23"/>
          <w:szCs w:val="23"/>
        </w:rPr>
        <w:t xml:space="preserve"> </w:t>
      </w:r>
      <w:r w:rsidR="00DC07A6" w:rsidRPr="00DC07A6">
        <w:rPr>
          <w:sz w:val="23"/>
          <w:szCs w:val="23"/>
        </w:rPr>
        <w:t>про себя и понимать тексты, содержащие как изученный языковой материал, так и отдельные новые слова, находить в тексте необходимую информацию (имена персонажей, где происходит действие и т. д.).</w:t>
      </w:r>
    </w:p>
    <w:p w14:paraId="06EB9745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В русле письма </w:t>
      </w:r>
    </w:p>
    <w:p w14:paraId="1716E3AC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Владеть: </w:t>
      </w:r>
    </w:p>
    <w:p w14:paraId="6428FA66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основами письменной речи: писать по образцу поздравление с праздником, короткое личное письмо. </w:t>
      </w:r>
    </w:p>
    <w:p w14:paraId="131B0EBF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b/>
          <w:color w:val="000000"/>
          <w:sz w:val="23"/>
          <w:szCs w:val="23"/>
        </w:rPr>
        <w:t xml:space="preserve">Языковые средства и навыки пользования ими </w:t>
      </w:r>
    </w:p>
    <w:p w14:paraId="10117A40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Графика, каллиграфия, орфография. </w:t>
      </w:r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Все буквы английского алфавита. Основные буквосочетания. Звукобуквенные соответствия. Знаки транскрипции. Апостроф. Основные правила чтения и орфографии. Написание наиболее употребительных слов, вошедших в активный словарь. </w:t>
      </w:r>
    </w:p>
    <w:p w14:paraId="098B99F5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3D0DD7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Фонетическая сторона речи. </w:t>
      </w:r>
      <w:r w:rsidRPr="003D0DD7">
        <w:rPr>
          <w:rFonts w:ascii="Times New Roman" w:hAnsi="Times New Roman" w:cs="Times New Roman"/>
          <w:color w:val="000000"/>
          <w:sz w:val="23"/>
          <w:szCs w:val="23"/>
        </w:rPr>
        <w:t>Адекватное произношение и различение на слух всех звуков и звукосочетаний английского языка. Соблюдение норм произношения: долгота и краткость гласных, отсутствие оглушения звонких согласных в конце слога или слова, отсутствие смягчения согласных перед гласными. Дифтонги. Связующее «r» (</w:t>
      </w:r>
      <w:proofErr w:type="spellStart"/>
      <w:r w:rsidRPr="003D0DD7">
        <w:rPr>
          <w:rFonts w:ascii="Times New Roman" w:hAnsi="Times New Roman" w:cs="Times New Roman"/>
          <w:color w:val="000000"/>
          <w:sz w:val="23"/>
          <w:szCs w:val="23"/>
        </w:rPr>
        <w:t>there</w:t>
      </w:r>
      <w:proofErr w:type="spellEnd"/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color w:val="000000"/>
          <w:sz w:val="23"/>
          <w:szCs w:val="23"/>
        </w:rPr>
        <w:t>is</w:t>
      </w:r>
      <w:proofErr w:type="spellEnd"/>
      <w:r w:rsidRPr="003D0DD7">
        <w:rPr>
          <w:rFonts w:ascii="Times New Roman" w:hAnsi="Times New Roman" w:cs="Times New Roman"/>
          <w:color w:val="000000"/>
          <w:sz w:val="23"/>
          <w:szCs w:val="23"/>
        </w:rPr>
        <w:t>/</w:t>
      </w:r>
      <w:proofErr w:type="spellStart"/>
      <w:r w:rsidRPr="003D0DD7">
        <w:rPr>
          <w:rFonts w:ascii="Times New Roman" w:hAnsi="Times New Roman" w:cs="Times New Roman"/>
          <w:color w:val="000000"/>
          <w:sz w:val="23"/>
          <w:szCs w:val="23"/>
        </w:rPr>
        <w:t>there</w:t>
      </w:r>
      <w:proofErr w:type="spellEnd"/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color w:val="000000"/>
          <w:sz w:val="23"/>
          <w:szCs w:val="23"/>
        </w:rPr>
        <w:t>are</w:t>
      </w:r>
      <w:proofErr w:type="spellEnd"/>
      <w:r w:rsidRPr="003D0DD7">
        <w:rPr>
          <w:rFonts w:ascii="Times New Roman" w:hAnsi="Times New Roman" w:cs="Times New Roman"/>
          <w:color w:val="000000"/>
          <w:sz w:val="23"/>
          <w:szCs w:val="23"/>
        </w:rPr>
        <w:t>). Ударение в слове, фразе. Отсутствие ударения на служебных словах (артиклях, союзах, предлогах). Членение предложений на смысловые группы. Ритмико</w:t>
      </w: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интонационные особенности повествовательного, побудительного и вопросительного (общий и специальный вопрос) предложений. Интонация перечисления. Чтение по транскрипции изученных слов. </w:t>
      </w:r>
    </w:p>
    <w:p w14:paraId="4B9E0207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D0DD7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Лексическая сторона речи. </w:t>
      </w:r>
      <w:r w:rsidRPr="003D0DD7">
        <w:rPr>
          <w:rFonts w:ascii="Times New Roman" w:hAnsi="Times New Roman" w:cs="Times New Roman"/>
          <w:color w:val="000000"/>
          <w:sz w:val="23"/>
          <w:szCs w:val="23"/>
        </w:rPr>
        <w:t xml:space="preserve">Лексические единицы, обслуживающие ситуации общения, в пределах тематики начальной школы, в объеме 500 лексических единиц для </w:t>
      </w:r>
      <w:r w:rsidRPr="003D0DD7">
        <w:rPr>
          <w:rFonts w:ascii="Times New Roman" w:hAnsi="Times New Roman" w:cs="Times New Roman"/>
          <w:sz w:val="23"/>
          <w:szCs w:val="23"/>
        </w:rPr>
        <w:t xml:space="preserve">двустороннего (рецептивного и продуктивного) усвоения, простейшие устойчивые словосочетания, оценочная лексика и речевые клише как элементы речевого этикета, отражающие культуру англоговорящих стран. Интернациональные слова (например,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doctor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film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). Начальное представление о способах словообразования: с</w:t>
      </w:r>
      <w:r>
        <w:rPr>
          <w:rFonts w:ascii="Times New Roman" w:hAnsi="Times New Roman" w:cs="Times New Roman"/>
          <w:sz w:val="23"/>
          <w:szCs w:val="23"/>
        </w:rPr>
        <w:t xml:space="preserve">уффиксация (суффиксы, </w:t>
      </w:r>
      <w:proofErr w:type="spellStart"/>
      <w:r>
        <w:rPr>
          <w:rFonts w:ascii="Times New Roman" w:hAnsi="Times New Roman" w:cs="Times New Roman"/>
          <w:sz w:val="23"/>
          <w:szCs w:val="23"/>
        </w:rPr>
        <w:t>teen</w:t>
      </w:r>
      <w:proofErr w:type="spellEnd"/>
      <w:r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>
        <w:rPr>
          <w:rFonts w:ascii="Times New Roman" w:hAnsi="Times New Roman" w:cs="Times New Roman"/>
          <w:sz w:val="23"/>
          <w:szCs w:val="23"/>
        </w:rPr>
        <w:t>ty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). </w:t>
      </w:r>
    </w:p>
    <w:p w14:paraId="07C09EF6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D0DD7">
        <w:rPr>
          <w:rFonts w:ascii="Times New Roman" w:hAnsi="Times New Roman" w:cs="Times New Roman"/>
          <w:b/>
          <w:bCs/>
          <w:sz w:val="23"/>
          <w:szCs w:val="23"/>
        </w:rPr>
        <w:t xml:space="preserve">Грамматическая сторона речи. </w:t>
      </w:r>
      <w:r w:rsidRPr="003D0DD7">
        <w:rPr>
          <w:rFonts w:ascii="Times New Roman" w:hAnsi="Times New Roman" w:cs="Times New Roman"/>
          <w:sz w:val="23"/>
          <w:szCs w:val="23"/>
        </w:rPr>
        <w:t xml:space="preserve">Основные коммуникативные типы предложений: повествовательное, вопросительное, побудительное. Общий и специальный вопросы. Вопросительные слова: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what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who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when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where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why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how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. Порядок слов в предложении. Утвердительные и отрицательные предложения. Простое предложение с простым глагольным сказуемым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He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speaks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English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.), составным именным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My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family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is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big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.) и составным глагольным </w:t>
      </w:r>
      <w:r w:rsidRPr="003D0DD7">
        <w:rPr>
          <w:rFonts w:ascii="Times New Roman" w:hAnsi="Times New Roman" w:cs="Times New Roman"/>
          <w:sz w:val="23"/>
          <w:szCs w:val="23"/>
        </w:rPr>
        <w:lastRenderedPageBreak/>
        <w:t xml:space="preserve">(I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like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to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dance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She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can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skate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well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.) сказуемым. Побудительные предложения в утвердительной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Help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me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please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.) и отрицательной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Don’t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be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late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!) формах. Безличные предложения в настоящем времени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is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cold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It’s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five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o’clock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.). Предложения с оборотом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there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is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/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there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are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Простые распространенные предложения. Предложения с однородными членами. Сложносочиненные предложения с союзами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and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и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but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.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3D0DD7">
        <w:rPr>
          <w:rFonts w:ascii="Times New Roman" w:hAnsi="Times New Roman" w:cs="Times New Roman"/>
          <w:sz w:val="23"/>
          <w:szCs w:val="23"/>
        </w:rPr>
        <w:t xml:space="preserve">Сложноподчиненные предложения с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because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039F03BC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D0DD7">
        <w:rPr>
          <w:rFonts w:ascii="Times New Roman" w:hAnsi="Times New Roman" w:cs="Times New Roman"/>
          <w:sz w:val="23"/>
          <w:szCs w:val="23"/>
        </w:rPr>
        <w:t>Неопределенная форма глагола. Глагол</w:t>
      </w:r>
      <w:r>
        <w:rPr>
          <w:rFonts w:ascii="Times New Roman" w:hAnsi="Times New Roman" w:cs="Times New Roman"/>
          <w:sz w:val="23"/>
          <w:szCs w:val="23"/>
        </w:rPr>
        <w:t>-</w:t>
      </w:r>
      <w:r w:rsidRPr="003D0DD7">
        <w:rPr>
          <w:rFonts w:ascii="Times New Roman" w:hAnsi="Times New Roman" w:cs="Times New Roman"/>
          <w:sz w:val="23"/>
          <w:szCs w:val="23"/>
        </w:rPr>
        <w:t xml:space="preserve">связка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to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be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Модальные глаголы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can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Существительные в единственном и множественном числе (образованные по правилу и исключения), существительные с неопределенным, определенным и нулевым артиклем. Притяжательный падеж имен существительных. </w:t>
      </w:r>
    </w:p>
    <w:p w14:paraId="065EF7E6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D0DD7">
        <w:rPr>
          <w:rFonts w:ascii="Times New Roman" w:hAnsi="Times New Roman" w:cs="Times New Roman"/>
          <w:sz w:val="23"/>
          <w:szCs w:val="23"/>
        </w:rPr>
        <w:t>Местоимения: личные (в именительном и объектном падежах), притяжательные, вопросительные, указательные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this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/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these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that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/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those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>), неопределенные (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some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any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— некоторые случаи употребления). </w:t>
      </w:r>
    </w:p>
    <w:p w14:paraId="0458F9AA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D0DD7">
        <w:rPr>
          <w:rFonts w:ascii="Times New Roman" w:hAnsi="Times New Roman" w:cs="Times New Roman"/>
          <w:sz w:val="23"/>
          <w:szCs w:val="23"/>
        </w:rPr>
        <w:t xml:space="preserve">Количественные числительные (до 100),). </w:t>
      </w:r>
    </w:p>
    <w:p w14:paraId="646EB0B1" w14:textId="77777777" w:rsidR="003D0DD7" w:rsidRPr="003D0DD7" w:rsidRDefault="003D0DD7" w:rsidP="003D0DD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3D0DD7">
        <w:rPr>
          <w:rFonts w:ascii="Times New Roman" w:hAnsi="Times New Roman" w:cs="Times New Roman"/>
          <w:sz w:val="23"/>
          <w:szCs w:val="23"/>
        </w:rPr>
        <w:t xml:space="preserve">Наиболее употребительные предлоги: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in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on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under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behind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next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to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,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in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front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 </w:t>
      </w:r>
      <w:proofErr w:type="spellStart"/>
      <w:r w:rsidRPr="003D0DD7">
        <w:rPr>
          <w:rFonts w:ascii="Times New Roman" w:hAnsi="Times New Roman" w:cs="Times New Roman"/>
          <w:sz w:val="23"/>
          <w:szCs w:val="23"/>
        </w:rPr>
        <w:t>of</w:t>
      </w:r>
      <w:proofErr w:type="spellEnd"/>
      <w:r w:rsidRPr="003D0DD7">
        <w:rPr>
          <w:rFonts w:ascii="Times New Roman" w:hAnsi="Times New Roman" w:cs="Times New Roman"/>
          <w:sz w:val="23"/>
          <w:szCs w:val="23"/>
        </w:rPr>
        <w:t xml:space="preserve">. </w:t>
      </w:r>
    </w:p>
    <w:p w14:paraId="057D7083" w14:textId="77777777" w:rsidR="00F34212" w:rsidRPr="00F34212" w:rsidRDefault="003D0DD7" w:rsidP="00F34212">
      <w:pPr>
        <w:pStyle w:val="Default"/>
        <w:ind w:firstLine="709"/>
        <w:contextualSpacing/>
        <w:jc w:val="both"/>
        <w:rPr>
          <w:sz w:val="23"/>
          <w:szCs w:val="23"/>
        </w:rPr>
      </w:pPr>
      <w:r w:rsidRPr="003D0DD7">
        <w:rPr>
          <w:b/>
          <w:bCs/>
          <w:color w:val="auto"/>
          <w:sz w:val="23"/>
          <w:szCs w:val="23"/>
        </w:rPr>
        <w:t>Социокультурная</w:t>
      </w:r>
      <w:r w:rsidR="00F34212">
        <w:rPr>
          <w:b/>
          <w:bCs/>
          <w:color w:val="auto"/>
          <w:sz w:val="23"/>
          <w:szCs w:val="23"/>
        </w:rPr>
        <w:t xml:space="preserve"> </w:t>
      </w:r>
      <w:r w:rsidR="00F34212" w:rsidRPr="00F34212">
        <w:rPr>
          <w:b/>
          <w:bCs/>
          <w:sz w:val="23"/>
          <w:szCs w:val="23"/>
        </w:rPr>
        <w:t xml:space="preserve">осведомленность </w:t>
      </w:r>
    </w:p>
    <w:p w14:paraId="38520EE2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В процессе обучения иностранному языку в начальной школе обучающиеся знакомятся: с названиями стран изучаемого языка; с некоторыми литературными персонажами популярных детских произведений; с сюжетами некоторых популярных сказок, а также небольшими произведениями детского фольклора (стихами, песнями) на иностранном языке; с элементарными формами речевого и неречевого поведения, принятого в странах изучаемого языка. </w:t>
      </w:r>
    </w:p>
    <w:p w14:paraId="3F11BDE8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Специальные учебные умения </w:t>
      </w:r>
    </w:p>
    <w:p w14:paraId="26AF43E6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Младшие школьники овладевают следующими специальными (предметными) учебными умениями и навыками: </w:t>
      </w:r>
    </w:p>
    <w:p w14:paraId="2CCCA77F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пользоваться двуязычным словарем учебника (в том числе транскрипцией), компьютерным словарем и экранным переводом отдельных слов; </w:t>
      </w:r>
    </w:p>
    <w:p w14:paraId="42427DEA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пользоваться справочным материалом, представленным в виде таблиц, схем, правил; </w:t>
      </w:r>
    </w:p>
    <w:p w14:paraId="0BE55E7D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вести словарь (словарную тетрадь); </w:t>
      </w:r>
    </w:p>
    <w:p w14:paraId="7966AB23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систематизировать слова, например, по тематическому принципу; </w:t>
      </w:r>
    </w:p>
    <w:p w14:paraId="72C053B9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пользоваться языковой догадкой, например, при опознавании интернационализмов; </w:t>
      </w:r>
    </w:p>
    <w:p w14:paraId="5758E3B5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>делать обобщения на основе структурно</w:t>
      </w:r>
      <w:r>
        <w:rPr>
          <w:rFonts w:ascii="Times New Roman" w:hAnsi="Times New Roman" w:cs="Times New Roman"/>
          <w:color w:val="000000"/>
          <w:sz w:val="23"/>
          <w:szCs w:val="23"/>
        </w:rPr>
        <w:t>-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функциональных схем простого предложения; </w:t>
      </w:r>
    </w:p>
    <w:p w14:paraId="08246834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опознавать грамматические явления, отсутствующие в родном языке, например, артикли. </w:t>
      </w:r>
    </w:p>
    <w:p w14:paraId="77BE575F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b/>
          <w:bCs/>
          <w:color w:val="000000"/>
          <w:sz w:val="23"/>
          <w:szCs w:val="23"/>
        </w:rPr>
        <w:t xml:space="preserve">Обще учебные умения и универсальные учебные действия </w:t>
      </w:r>
    </w:p>
    <w:p w14:paraId="5C2AD876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 xml:space="preserve">В процессе изучения курса «Иностранный язык» младшие школьники: </w:t>
      </w:r>
    </w:p>
    <w:p w14:paraId="72BF17EE" w14:textId="77777777" w:rsid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34212">
        <w:rPr>
          <w:rFonts w:ascii="Times New Roman" w:hAnsi="Times New Roman" w:cs="Times New Roman"/>
          <w:color w:val="000000"/>
          <w:sz w:val="23"/>
          <w:szCs w:val="23"/>
        </w:rPr>
        <w:t>–</w:t>
      </w:r>
      <w:r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color w:val="000000"/>
          <w:sz w:val="23"/>
          <w:szCs w:val="23"/>
        </w:rPr>
        <w:t>совершенствуют приемы работы с текстом, опираясь на умения, приобретенные на уроках родного языка (прогнозировать содержание текста по заголовку, данным к тексту рисункам, списывать текст, выписывать отдельные слова и предложени</w:t>
      </w:r>
      <w:r>
        <w:rPr>
          <w:rFonts w:ascii="Times New Roman" w:hAnsi="Times New Roman" w:cs="Times New Roman"/>
          <w:color w:val="000000"/>
          <w:sz w:val="23"/>
          <w:szCs w:val="23"/>
        </w:rPr>
        <w:t>я из текста и т. п.);</w:t>
      </w:r>
    </w:p>
    <w:p w14:paraId="28060956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F34212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sz w:val="23"/>
          <w:szCs w:val="23"/>
        </w:rPr>
        <w:t xml:space="preserve">овладевают более разнообразными приемами раскрытия значения слова, используя словообразовательные элементы; синонимы, антонимы; контекст; </w:t>
      </w:r>
    </w:p>
    <w:p w14:paraId="0AA0F619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F34212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sz w:val="23"/>
          <w:szCs w:val="23"/>
        </w:rPr>
        <w:t xml:space="preserve">совершенствуют </w:t>
      </w:r>
      <w:proofErr w:type="spellStart"/>
      <w:r w:rsidRPr="00F34212">
        <w:rPr>
          <w:rFonts w:ascii="Times New Roman" w:hAnsi="Times New Roman" w:cs="Times New Roman"/>
          <w:sz w:val="23"/>
          <w:szCs w:val="23"/>
        </w:rPr>
        <w:t>общеречевые</w:t>
      </w:r>
      <w:proofErr w:type="spellEnd"/>
      <w:r w:rsidRPr="00F34212">
        <w:rPr>
          <w:rFonts w:ascii="Times New Roman" w:hAnsi="Times New Roman" w:cs="Times New Roman"/>
          <w:sz w:val="23"/>
          <w:szCs w:val="23"/>
        </w:rPr>
        <w:t xml:space="preserve"> коммуникативные умения, например, начинать и завершать разговор, используя речевые клише; поддерживать беседу, задавая вопросы и переспрашивая; </w:t>
      </w:r>
    </w:p>
    <w:p w14:paraId="5C0DC5FE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F34212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sz w:val="23"/>
          <w:szCs w:val="23"/>
        </w:rPr>
        <w:t xml:space="preserve">учатся осуществлять самоконтроль, самооценку; </w:t>
      </w:r>
    </w:p>
    <w:p w14:paraId="177181DC" w14:textId="77777777" w:rsidR="00F34212" w:rsidRPr="00F34212" w:rsidRDefault="00F34212" w:rsidP="00F3421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3"/>
          <w:szCs w:val="23"/>
        </w:rPr>
      </w:pPr>
      <w:r w:rsidRPr="00F34212">
        <w:rPr>
          <w:rFonts w:ascii="Times New Roman" w:hAnsi="Times New Roman" w:cs="Times New Roman"/>
          <w:sz w:val="23"/>
          <w:szCs w:val="23"/>
        </w:rPr>
        <w:t>–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F34212">
        <w:rPr>
          <w:rFonts w:ascii="Times New Roman" w:hAnsi="Times New Roman" w:cs="Times New Roman"/>
          <w:sz w:val="23"/>
          <w:szCs w:val="23"/>
        </w:rPr>
        <w:t xml:space="preserve">учатся самостоятельно выполнять задания с использованием компьютера (при наличии мультимедийного приложения). </w:t>
      </w:r>
    </w:p>
    <w:p w14:paraId="788F8D91" w14:textId="77777777" w:rsidR="003D0DD7" w:rsidRDefault="00F34212" w:rsidP="00F34212">
      <w:pPr>
        <w:pStyle w:val="Default"/>
        <w:ind w:firstLine="709"/>
        <w:contextualSpacing/>
        <w:jc w:val="both"/>
        <w:rPr>
          <w:color w:val="auto"/>
          <w:sz w:val="23"/>
          <w:szCs w:val="23"/>
        </w:rPr>
      </w:pPr>
      <w:proofErr w:type="spellStart"/>
      <w:r w:rsidRPr="00F34212">
        <w:rPr>
          <w:color w:val="auto"/>
          <w:sz w:val="23"/>
          <w:szCs w:val="23"/>
        </w:rPr>
        <w:t>Общеучебные</w:t>
      </w:r>
      <w:proofErr w:type="spellEnd"/>
      <w:r w:rsidRPr="00F34212">
        <w:rPr>
          <w:color w:val="auto"/>
          <w:sz w:val="23"/>
          <w:szCs w:val="23"/>
        </w:rPr>
        <w:t xml:space="preserve"> и специальные учебные умения, а также социокультурная осведомленность приобретаются учащимися в процессе формирования коммуникативных умений в основных видах речевой деятельности. Поэтому они </w:t>
      </w:r>
      <w:r w:rsidRPr="00F34212">
        <w:rPr>
          <w:b/>
          <w:bCs/>
          <w:color w:val="auto"/>
          <w:sz w:val="23"/>
          <w:szCs w:val="23"/>
        </w:rPr>
        <w:t xml:space="preserve">не выделяются </w:t>
      </w:r>
      <w:r w:rsidRPr="00F34212">
        <w:rPr>
          <w:color w:val="auto"/>
          <w:sz w:val="23"/>
          <w:szCs w:val="23"/>
        </w:rPr>
        <w:t>отдельно в тематическом планировании.</w:t>
      </w:r>
    </w:p>
    <w:p w14:paraId="3636D9CE" w14:textId="77777777" w:rsidR="00946E40" w:rsidRDefault="00946E40">
      <w:pPr>
        <w:rPr>
          <w:rFonts w:ascii="Times New Roman" w:hAnsi="Times New Roman" w:cs="Times New Roman"/>
          <w:b/>
          <w:sz w:val="23"/>
          <w:szCs w:val="23"/>
        </w:rPr>
      </w:pPr>
      <w:r>
        <w:rPr>
          <w:b/>
          <w:sz w:val="23"/>
          <w:szCs w:val="23"/>
        </w:rPr>
        <w:br w:type="page"/>
      </w:r>
    </w:p>
    <w:p w14:paraId="714E7D7D" w14:textId="77777777" w:rsidR="00F66214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6B30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14:paraId="6B311374" w14:textId="77777777" w:rsidR="00F66214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4C42A79" w14:textId="77777777" w:rsidR="00F66214" w:rsidRPr="00D153E1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153E1">
        <w:rPr>
          <w:rFonts w:ascii="Times New Roman" w:hAnsi="Times New Roman" w:cs="Times New Roman"/>
          <w:b/>
          <w:sz w:val="24"/>
          <w:szCs w:val="24"/>
        </w:rPr>
        <w:t>Тематическое планирование 2 класс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64"/>
        <w:gridCol w:w="1275"/>
      </w:tblGrid>
      <w:tr w:rsidR="00F66214" w:rsidRPr="00B66B30" w14:paraId="0A4CC0AC" w14:textId="77777777" w:rsidTr="00F66214">
        <w:tc>
          <w:tcPr>
            <w:tcW w:w="8364" w:type="dxa"/>
          </w:tcPr>
          <w:p w14:paraId="049E3C00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14:paraId="45708FE3" w14:textId="77777777" w:rsidR="00F66214" w:rsidRPr="00A057C7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Кол-во часов</w:t>
            </w:r>
          </w:p>
        </w:tc>
      </w:tr>
      <w:tr w:rsidR="00F66214" w:rsidRPr="00B66B30" w14:paraId="5286CD76" w14:textId="77777777" w:rsidTr="00F66214">
        <w:tc>
          <w:tcPr>
            <w:tcW w:w="8364" w:type="dxa"/>
          </w:tcPr>
          <w:p w14:paraId="3D884BB8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Знакомство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одноклассниками, учителем: имя, возраст).</w:t>
            </w:r>
          </w:p>
          <w:p w14:paraId="30CDA564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Приветствие, прощание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(с использованием типичных фраз английского речевого этикета).</w:t>
            </w: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5C4EB51C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10 ч.</w:t>
            </w:r>
          </w:p>
        </w:tc>
      </w:tr>
      <w:tr w:rsidR="00F66214" w:rsidRPr="00B66B30" w14:paraId="4E82EF5C" w14:textId="77777777" w:rsidTr="00F66214">
        <w:tc>
          <w:tcPr>
            <w:tcW w:w="8364" w:type="dxa"/>
          </w:tcPr>
          <w:p w14:paraId="1884FCFD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Я и моя семья: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члены семьи, их имена, внешность.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  <w:p w14:paraId="40EA3693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Покупки в магазине: одежда, обувь, основные продукты 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питания. Любимая еда.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Семейные праздники: 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день рождения.</w:t>
            </w:r>
          </w:p>
        </w:tc>
        <w:tc>
          <w:tcPr>
            <w:tcW w:w="1275" w:type="dxa"/>
          </w:tcPr>
          <w:p w14:paraId="743C75DF" w14:textId="77777777" w:rsidR="00F66214" w:rsidRPr="00B66B30" w:rsidRDefault="00F66214" w:rsidP="00F662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14 ч.</w:t>
            </w:r>
          </w:p>
        </w:tc>
      </w:tr>
      <w:tr w:rsidR="00F66214" w:rsidRPr="00B66B30" w14:paraId="4A50EE4D" w14:textId="77777777" w:rsidTr="00F66214">
        <w:tc>
          <w:tcPr>
            <w:tcW w:w="8364" w:type="dxa"/>
          </w:tcPr>
          <w:p w14:paraId="1025864C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Мир моих увлечений.</w:t>
            </w:r>
          </w:p>
          <w:p w14:paraId="0A9DDE57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Игрушки.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Выходной день (в цирке, кукольном</w:t>
            </w:r>
            <w:r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театре), каникулы.</w:t>
            </w:r>
          </w:p>
        </w:tc>
        <w:tc>
          <w:tcPr>
            <w:tcW w:w="1275" w:type="dxa"/>
          </w:tcPr>
          <w:p w14:paraId="65676314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14 ч.</w:t>
            </w:r>
          </w:p>
        </w:tc>
      </w:tr>
      <w:tr w:rsidR="00F66214" w:rsidRPr="00B66B30" w14:paraId="4955C54C" w14:textId="77777777" w:rsidTr="00F66214">
        <w:tc>
          <w:tcPr>
            <w:tcW w:w="8364" w:type="dxa"/>
          </w:tcPr>
          <w:p w14:paraId="1DD2D95D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Я и мои друзья. </w:t>
            </w:r>
          </w:p>
          <w:p w14:paraId="3CE99303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Любимое домашнее животное: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имя, возраст, цвет, размер, характер, что умеет делать.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67B9A5D7" w14:textId="77777777" w:rsidR="00F66214" w:rsidRPr="00B66B30" w:rsidRDefault="00F66214" w:rsidP="00F662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4 ч.</w:t>
            </w:r>
          </w:p>
          <w:p w14:paraId="581C1B72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66214" w:rsidRPr="00B66B30" w14:paraId="53152E01" w14:textId="77777777" w:rsidTr="00F66214">
        <w:tc>
          <w:tcPr>
            <w:tcW w:w="8364" w:type="dxa"/>
          </w:tcPr>
          <w:p w14:paraId="7A7EC920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Моя школа</w:t>
            </w:r>
          </w:p>
        </w:tc>
        <w:tc>
          <w:tcPr>
            <w:tcW w:w="1275" w:type="dxa"/>
          </w:tcPr>
          <w:p w14:paraId="6CF6CCA1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2 ч.</w:t>
            </w:r>
          </w:p>
        </w:tc>
      </w:tr>
      <w:tr w:rsidR="00F66214" w:rsidRPr="00B66B30" w14:paraId="46BDB55B" w14:textId="77777777" w:rsidTr="00F66214">
        <w:tc>
          <w:tcPr>
            <w:tcW w:w="8364" w:type="dxa"/>
          </w:tcPr>
          <w:p w14:paraId="6E92BD65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Мир вокруг меня.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Дом/квартира/комната: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названия комнат, их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размер, предметы мебели и интерьера. Времена года. Погода </w:t>
            </w:r>
          </w:p>
        </w:tc>
        <w:tc>
          <w:tcPr>
            <w:tcW w:w="1275" w:type="dxa"/>
          </w:tcPr>
          <w:p w14:paraId="0E78AE27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14 ч.</w:t>
            </w:r>
          </w:p>
        </w:tc>
      </w:tr>
      <w:tr w:rsidR="00F66214" w:rsidRPr="00B66B30" w14:paraId="31468AA5" w14:textId="77777777" w:rsidTr="00F66214">
        <w:tc>
          <w:tcPr>
            <w:tcW w:w="8364" w:type="dxa"/>
          </w:tcPr>
          <w:p w14:paraId="76E33DD2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Страна/страны изучаемого языка и родная страна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(общие 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>сведения: название UK/</w:t>
            </w:r>
            <w:proofErr w:type="spellStart"/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Russia</w:t>
            </w:r>
            <w:proofErr w:type="spellEnd"/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, домашние питомцы и их популярные имена, блюда национальной кухни, игрушки.</w:t>
            </w: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(рифмовки, стихи, песни, сказки). Некоторые формы речевого и неречевого этикета стран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языка в ряде ситуаций общения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(во время совместной игры).</w:t>
            </w:r>
          </w:p>
        </w:tc>
        <w:tc>
          <w:tcPr>
            <w:tcW w:w="1275" w:type="dxa"/>
          </w:tcPr>
          <w:p w14:paraId="06C7925C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10 ч.</w:t>
            </w:r>
          </w:p>
        </w:tc>
      </w:tr>
      <w:tr w:rsidR="00F66214" w:rsidRPr="00B66B30" w14:paraId="026B384F" w14:textId="77777777" w:rsidTr="00F66214">
        <w:tc>
          <w:tcPr>
            <w:tcW w:w="8364" w:type="dxa"/>
          </w:tcPr>
          <w:p w14:paraId="7A41B0C2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14:paraId="4526F3FE" w14:textId="77777777" w:rsidR="00F66214" w:rsidRPr="00693AFA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w w:val="0"/>
                <w:sz w:val="24"/>
                <w:szCs w:val="24"/>
              </w:rPr>
            </w:pPr>
            <w:r w:rsidRPr="00693AFA">
              <w:rPr>
                <w:rFonts w:ascii="Times New Roman" w:hAnsi="Times New Roman" w:cs="Times New Roman"/>
                <w:b/>
                <w:i/>
                <w:iCs/>
                <w:w w:val="0"/>
                <w:sz w:val="24"/>
                <w:szCs w:val="24"/>
              </w:rPr>
              <w:t>68 ч.</w:t>
            </w:r>
          </w:p>
        </w:tc>
      </w:tr>
    </w:tbl>
    <w:p w14:paraId="665BEACA" w14:textId="77777777" w:rsidR="00F66214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4B3B26" w14:textId="77777777" w:rsidR="00F66214" w:rsidRPr="00A057C7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057C7">
        <w:rPr>
          <w:rFonts w:ascii="Times New Roman" w:hAnsi="Times New Roman" w:cs="Times New Roman"/>
          <w:b/>
          <w:sz w:val="24"/>
          <w:szCs w:val="24"/>
        </w:rPr>
        <w:t>Тематическое планирование 3 класс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64"/>
        <w:gridCol w:w="1275"/>
      </w:tblGrid>
      <w:tr w:rsidR="00F66214" w:rsidRPr="00B66B30" w14:paraId="762CAC2C" w14:textId="77777777" w:rsidTr="00F66214">
        <w:trPr>
          <w:trHeight w:val="539"/>
        </w:trPr>
        <w:tc>
          <w:tcPr>
            <w:tcW w:w="8364" w:type="dxa"/>
          </w:tcPr>
          <w:p w14:paraId="342903A3" w14:textId="77777777" w:rsidR="00F66214" w:rsidRPr="00F66214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Содержание</w:t>
            </w:r>
          </w:p>
        </w:tc>
        <w:tc>
          <w:tcPr>
            <w:tcW w:w="1275" w:type="dxa"/>
          </w:tcPr>
          <w:p w14:paraId="247D4E2C" w14:textId="77777777" w:rsidR="00F66214" w:rsidRPr="00F66214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Кол-во часов</w:t>
            </w:r>
          </w:p>
        </w:tc>
      </w:tr>
      <w:tr w:rsidR="00F66214" w:rsidRPr="00B66B30" w14:paraId="2B9951B1" w14:textId="77777777" w:rsidTr="00F66214">
        <w:trPr>
          <w:trHeight w:val="816"/>
        </w:trPr>
        <w:tc>
          <w:tcPr>
            <w:tcW w:w="8364" w:type="dxa"/>
          </w:tcPr>
          <w:p w14:paraId="2AD60B0C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Знакомство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(с одноклассниками, учителем).</w:t>
            </w: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  <w:p w14:paraId="707296F6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Приветствие, прощание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(с использованием типичных фраз английского речевого этикета).</w:t>
            </w: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77163FC5" w14:textId="77777777" w:rsidR="00F66214" w:rsidRPr="00A057C7" w:rsidRDefault="00F66214" w:rsidP="00F66214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2 ч.</w:t>
            </w:r>
          </w:p>
        </w:tc>
      </w:tr>
      <w:tr w:rsidR="00F66214" w:rsidRPr="00B66B30" w14:paraId="6EA34D14" w14:textId="77777777" w:rsidTr="00F66214">
        <w:tc>
          <w:tcPr>
            <w:tcW w:w="8364" w:type="dxa"/>
          </w:tcPr>
          <w:p w14:paraId="33DFC726" w14:textId="77777777" w:rsidR="00F66214" w:rsidRPr="00A057C7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A057C7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Я и моя семья: </w:t>
            </w:r>
            <w:r w:rsidRPr="00A057C7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члены семьи, их имена, возраст.</w:t>
            </w:r>
          </w:p>
          <w:p w14:paraId="2AE7BA19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A057C7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Мой день (распорядок дня). </w:t>
            </w:r>
            <w:r w:rsidRPr="00A057C7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Покупки в магазине: основные продукты питания. Любимая еда.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A057C7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Семейные праздники:</w:t>
            </w:r>
            <w:r w:rsidRPr="00A057C7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A057C7">
              <w:rPr>
                <w:rFonts w:ascii="Times New Roman" w:hAnsi="Times New Roman" w:cs="Times New Roman"/>
                <w:bCs/>
                <w:w w:val="0"/>
                <w:sz w:val="24"/>
                <w:szCs w:val="24"/>
              </w:rPr>
              <w:t>Рождество. День матери. Подарки.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16DB1AE4" w14:textId="77777777" w:rsidR="00F66214" w:rsidRPr="00B66B30" w:rsidRDefault="00F66214" w:rsidP="00F66214">
            <w:pPr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A057C7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20 ч.</w:t>
            </w:r>
          </w:p>
        </w:tc>
      </w:tr>
      <w:tr w:rsidR="00F66214" w:rsidRPr="00B66B30" w14:paraId="7AFA7D66" w14:textId="77777777" w:rsidTr="00F66214">
        <w:trPr>
          <w:trHeight w:val="561"/>
        </w:trPr>
        <w:tc>
          <w:tcPr>
            <w:tcW w:w="8364" w:type="dxa"/>
          </w:tcPr>
          <w:p w14:paraId="09D0F793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Мир моих у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влечений.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Игрушки. Мои любимые занятия.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Выходной день (в театре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животных, доме-музее, парке).</w:t>
            </w:r>
          </w:p>
        </w:tc>
        <w:tc>
          <w:tcPr>
            <w:tcW w:w="1275" w:type="dxa"/>
          </w:tcPr>
          <w:p w14:paraId="30B666E5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8 ч.</w:t>
            </w:r>
          </w:p>
          <w:p w14:paraId="60962446" w14:textId="77777777" w:rsidR="00F66214" w:rsidRPr="006C6ECD" w:rsidRDefault="00F66214" w:rsidP="00F66214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6214" w:rsidRPr="00B66B30" w14:paraId="0F1D1C33" w14:textId="77777777" w:rsidTr="00F66214">
        <w:tc>
          <w:tcPr>
            <w:tcW w:w="8364" w:type="dxa"/>
          </w:tcPr>
          <w:p w14:paraId="76A9A870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Я и мои друзья: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увлечения/хобби,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совместные занятия. Любимое домашнее животное: имя, возраст, цвет, размер, характер,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что умеет делать</w:t>
            </w:r>
          </w:p>
        </w:tc>
        <w:tc>
          <w:tcPr>
            <w:tcW w:w="1275" w:type="dxa"/>
          </w:tcPr>
          <w:p w14:paraId="65AFD097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8 ч.</w:t>
            </w:r>
          </w:p>
          <w:p w14:paraId="24E20D18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</w:pPr>
          </w:p>
        </w:tc>
      </w:tr>
      <w:tr w:rsidR="00F66214" w:rsidRPr="00B66B30" w14:paraId="628793D3" w14:textId="77777777" w:rsidTr="00F66214">
        <w:tc>
          <w:tcPr>
            <w:tcW w:w="8364" w:type="dxa"/>
          </w:tcPr>
          <w:p w14:paraId="6ACF9921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Моя школа: 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учебные предметы, школьные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принадлежности.</w:t>
            </w:r>
          </w:p>
        </w:tc>
        <w:tc>
          <w:tcPr>
            <w:tcW w:w="1275" w:type="dxa"/>
          </w:tcPr>
          <w:p w14:paraId="39328791" w14:textId="77777777" w:rsidR="00F66214" w:rsidRPr="006C6ECD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6 ч.</w:t>
            </w:r>
          </w:p>
        </w:tc>
      </w:tr>
      <w:tr w:rsidR="00F66214" w:rsidRPr="00B66B30" w14:paraId="5EBD998C" w14:textId="77777777" w:rsidTr="00F66214">
        <w:tc>
          <w:tcPr>
            <w:tcW w:w="8364" w:type="dxa"/>
          </w:tcPr>
          <w:p w14:paraId="063EF0CE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Мир вокруг меня.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Мой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дом/квартира/комната: названия комнат, их размер, предметы мебели и интерьера. </w:t>
            </w:r>
          </w:p>
        </w:tc>
        <w:tc>
          <w:tcPr>
            <w:tcW w:w="1275" w:type="dxa"/>
          </w:tcPr>
          <w:p w14:paraId="37A8B892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8 ч.</w:t>
            </w:r>
          </w:p>
        </w:tc>
      </w:tr>
      <w:tr w:rsidR="00F66214" w:rsidRPr="00B66B30" w14:paraId="6C384DD9" w14:textId="77777777" w:rsidTr="00F66214">
        <w:tc>
          <w:tcPr>
            <w:tcW w:w="8364" w:type="dxa"/>
          </w:tcPr>
          <w:p w14:paraId="2AB867E7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Страна/страны </w:t>
            </w: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изучаемого языка и родная страна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(дома, магазины, животный</w:t>
            </w: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мир, блюда национальной кухни, школа, мир увлечений).</w:t>
            </w:r>
          </w:p>
          <w:p w14:paraId="7F76CCCD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(рифмовки, стихи, песни, сказки).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Некоторые формы речевого и неречевого </w:t>
            </w:r>
            <w:r>
              <w:rPr>
                <w:rFonts w:ascii="Times New Roman" w:hAnsi="Times New Roman" w:cs="Times New Roman"/>
                <w:w w:val="0"/>
                <w:sz w:val="24"/>
                <w:szCs w:val="24"/>
              </w:rPr>
              <w:t xml:space="preserve">этикета стран изучаемого языка в ряде </w:t>
            </w:r>
            <w:r w:rsidRPr="00B66B30">
              <w:rPr>
                <w:rFonts w:ascii="Times New Roman" w:hAnsi="Times New Roman" w:cs="Times New Roman"/>
                <w:w w:val="0"/>
                <w:sz w:val="24"/>
                <w:szCs w:val="24"/>
              </w:rPr>
              <w:t>ситуаций общения (в школе, во время совместной игры, за столом, в магазине).</w:t>
            </w:r>
          </w:p>
        </w:tc>
        <w:tc>
          <w:tcPr>
            <w:tcW w:w="1275" w:type="dxa"/>
          </w:tcPr>
          <w:p w14:paraId="0B9BC40B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  <w:t>16 ч.</w:t>
            </w:r>
          </w:p>
          <w:p w14:paraId="71BC9F4D" w14:textId="77777777" w:rsidR="00F66214" w:rsidRPr="00B66B30" w:rsidRDefault="00F66214" w:rsidP="00F66214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</w:p>
        </w:tc>
      </w:tr>
      <w:tr w:rsidR="00F66214" w:rsidRPr="00B66B30" w14:paraId="455A972D" w14:textId="77777777" w:rsidTr="00F66214">
        <w:tc>
          <w:tcPr>
            <w:tcW w:w="8364" w:type="dxa"/>
          </w:tcPr>
          <w:p w14:paraId="470F67DB" w14:textId="77777777" w:rsidR="00F66214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14:paraId="3510174C" w14:textId="77777777" w:rsidR="00F66214" w:rsidRPr="00693AFA" w:rsidRDefault="00F66214" w:rsidP="00F6621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i/>
                <w:iCs/>
                <w:w w:val="0"/>
                <w:sz w:val="24"/>
                <w:szCs w:val="24"/>
              </w:rPr>
            </w:pPr>
            <w:r w:rsidRPr="00693AFA">
              <w:rPr>
                <w:rFonts w:ascii="Times New Roman" w:hAnsi="Times New Roman" w:cs="Times New Roman"/>
                <w:b/>
                <w:i/>
                <w:iCs/>
                <w:w w:val="0"/>
                <w:sz w:val="24"/>
                <w:szCs w:val="24"/>
              </w:rPr>
              <w:t>68 ч.</w:t>
            </w:r>
          </w:p>
        </w:tc>
      </w:tr>
    </w:tbl>
    <w:p w14:paraId="3F6667A6" w14:textId="77777777" w:rsidR="00F66214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A31E06" w14:textId="77777777" w:rsidR="00F66214" w:rsidRPr="006C6ECD" w:rsidRDefault="00F66214" w:rsidP="00F6621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6ECD">
        <w:rPr>
          <w:rFonts w:ascii="Times New Roman" w:hAnsi="Times New Roman" w:cs="Times New Roman"/>
          <w:b/>
          <w:sz w:val="24"/>
          <w:szCs w:val="24"/>
        </w:rPr>
        <w:t>Тематическое планирование 4 класс</w:t>
      </w:r>
    </w:p>
    <w:tbl>
      <w:tblPr>
        <w:tblStyle w:val="a4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364"/>
        <w:gridCol w:w="1275"/>
      </w:tblGrid>
      <w:tr w:rsidR="00F66214" w:rsidRPr="00B66B30" w14:paraId="38E798DA" w14:textId="77777777" w:rsidTr="00F66214">
        <w:tc>
          <w:tcPr>
            <w:tcW w:w="8364" w:type="dxa"/>
          </w:tcPr>
          <w:p w14:paraId="4AC3BA66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Содержание</w:t>
            </w:r>
          </w:p>
          <w:p w14:paraId="51D2BC50" w14:textId="77777777" w:rsidR="00F66214" w:rsidRPr="00B66B30" w:rsidRDefault="00F66214" w:rsidP="00F028B9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14:paraId="1C8F1A10" w14:textId="77777777" w:rsidR="00F66214" w:rsidRPr="00F66214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  <w:t>Кол-во часов</w:t>
            </w:r>
          </w:p>
        </w:tc>
      </w:tr>
      <w:tr w:rsidR="00F66214" w:rsidRPr="00B66B30" w14:paraId="6C6011E6" w14:textId="77777777" w:rsidTr="00F66214">
        <w:tc>
          <w:tcPr>
            <w:tcW w:w="8364" w:type="dxa"/>
          </w:tcPr>
          <w:p w14:paraId="27DFB026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Знакомство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(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с новыми друзьями: имя, фамилия,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возраст, класс; 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персонажами детских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произведений).</w:t>
            </w:r>
          </w:p>
          <w:p w14:paraId="4B756A2F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Приветствие, прощание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(с использованием типичных фраза английского речевого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этикета).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727778BE" w14:textId="77777777" w:rsidR="00F66214" w:rsidRPr="00B66B30" w:rsidRDefault="00F66214" w:rsidP="00693AF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1 ч.</w:t>
            </w:r>
          </w:p>
        </w:tc>
      </w:tr>
      <w:tr w:rsidR="00F66214" w:rsidRPr="00B66B30" w14:paraId="3615D461" w14:textId="77777777" w:rsidTr="00F66214">
        <w:tc>
          <w:tcPr>
            <w:tcW w:w="8364" w:type="dxa"/>
          </w:tcPr>
          <w:p w14:paraId="3C9B8E94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Я и моя семья: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члены семьи, их имена, возраст, внешность, черты характера, профессии,</w:t>
            </w:r>
            <w:r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увлечения/хобби.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  <w:p w14:paraId="36B99E81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Мой день (распорядок дня, домашние обязанности).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Покупки в магазине: одежда, обувь, основные продукты питания. Любимая еда</w:t>
            </w:r>
            <w:r w:rsidRPr="00B66B30">
              <w:rPr>
                <w:rFonts w:ascii="Times New Roman" w:hAnsi="Times New Roman" w:cs="Times New Roman"/>
                <w:b/>
                <w:w w:val="0"/>
                <w:sz w:val="24"/>
                <w:szCs w:val="24"/>
              </w:rPr>
              <w:t>.</w:t>
            </w:r>
          </w:p>
          <w:p w14:paraId="0A02936F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Семейные праздники: день рождения, Новый год/ Рождество. Подарки.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1FDEB143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20 ч.</w:t>
            </w:r>
          </w:p>
          <w:p w14:paraId="3D432A10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eastAsia="Calibri" w:hAnsi="Times New Roman" w:cs="Times New Roman"/>
                <w:w w:val="0"/>
                <w:sz w:val="24"/>
                <w:szCs w:val="24"/>
                <w:lang w:val="en-US"/>
              </w:rPr>
            </w:pPr>
          </w:p>
          <w:p w14:paraId="54B16FAB" w14:textId="77777777" w:rsidR="00F66214" w:rsidRPr="00B66B30" w:rsidRDefault="00F66214" w:rsidP="00693AFA">
            <w:pPr>
              <w:ind w:firstLine="709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F66214" w:rsidRPr="00B66B30" w14:paraId="47503B8F" w14:textId="77777777" w:rsidTr="00F66214">
        <w:tc>
          <w:tcPr>
            <w:tcW w:w="8364" w:type="dxa"/>
          </w:tcPr>
          <w:p w14:paraId="7E815E3B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Мир моих увлечений.</w:t>
            </w:r>
          </w:p>
          <w:p w14:paraId="44090B33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Мои любимые занятия.</w:t>
            </w:r>
          </w:p>
          <w:p w14:paraId="29FF707B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 w:cs="Times New Roman"/>
                <w:b/>
                <w:b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Виды спорта и спортивные игры. Мои любимые сказки, комиксы.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  <w:p w14:paraId="478AE710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Выходной день (в зоопарке, в парке аттракционов, в кинотеатре)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14:paraId="36CF3C7C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14 ч.</w:t>
            </w:r>
          </w:p>
        </w:tc>
      </w:tr>
      <w:tr w:rsidR="00F66214" w:rsidRPr="00B66B30" w14:paraId="72130915" w14:textId="77777777" w:rsidTr="00F66214">
        <w:tc>
          <w:tcPr>
            <w:tcW w:w="8364" w:type="dxa"/>
          </w:tcPr>
          <w:p w14:paraId="6C09C6F8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Я и мои друзья: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имя, возраст, внешность, характер, увлечения/хобби.</w:t>
            </w:r>
          </w:p>
          <w:p w14:paraId="4E23191F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Совместные занятия</w:t>
            </w:r>
            <w:r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33878C02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4 ч.</w:t>
            </w:r>
          </w:p>
        </w:tc>
      </w:tr>
      <w:tr w:rsidR="00F66214" w:rsidRPr="00B66B30" w14:paraId="49715912" w14:textId="77777777" w:rsidTr="00F66214">
        <w:tc>
          <w:tcPr>
            <w:tcW w:w="8364" w:type="dxa"/>
          </w:tcPr>
          <w:p w14:paraId="5F505B18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Моя школа: 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учебные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предмет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ы, школьные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принадлежности, школьные праздники.</w:t>
            </w:r>
          </w:p>
        </w:tc>
        <w:tc>
          <w:tcPr>
            <w:tcW w:w="1275" w:type="dxa"/>
          </w:tcPr>
          <w:p w14:paraId="28C39A49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4 ч.</w:t>
            </w:r>
          </w:p>
          <w:p w14:paraId="7302B1F1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</w:p>
        </w:tc>
      </w:tr>
      <w:tr w:rsidR="00F66214" w:rsidRPr="00B66B30" w14:paraId="7E4D8EFF" w14:textId="77777777" w:rsidTr="00F66214">
        <w:tc>
          <w:tcPr>
            <w:tcW w:w="8364" w:type="dxa"/>
          </w:tcPr>
          <w:p w14:paraId="1C72DE62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Мир вокруг меня.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Мой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город/деревня/дом: предметы мебели и интерьера.</w:t>
            </w: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 xml:space="preserve"> </w:t>
            </w:r>
          </w:p>
          <w:p w14:paraId="7DCA1D14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Природа. Любимое время года. Погода. Путешествия</w:t>
            </w:r>
            <w:r>
              <w:rPr>
                <w:rFonts w:ascii="Times New Roman" w:eastAsia="Calibri" w:hAnsi="Times New Roman" w:cs="Times New Roman"/>
                <w:b/>
                <w:w w:val="0"/>
                <w:sz w:val="24"/>
                <w:szCs w:val="24"/>
              </w:rPr>
              <w:t>.</w:t>
            </w:r>
          </w:p>
        </w:tc>
        <w:tc>
          <w:tcPr>
            <w:tcW w:w="1275" w:type="dxa"/>
          </w:tcPr>
          <w:p w14:paraId="4DCA9368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8 ч.</w:t>
            </w:r>
          </w:p>
          <w:p w14:paraId="6F85E275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  <w:lang w:val="en-US"/>
              </w:rPr>
            </w:pPr>
          </w:p>
        </w:tc>
      </w:tr>
      <w:tr w:rsidR="00F66214" w:rsidRPr="00B66B30" w14:paraId="7EB6C276" w14:textId="77777777" w:rsidTr="00F66214">
        <w:tc>
          <w:tcPr>
            <w:tcW w:w="8364" w:type="dxa"/>
          </w:tcPr>
          <w:p w14:paraId="0073CD71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Страна/страны изучаемого языка и родная страна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(общие сведения: название, столица, животный мир, блюда национальной кухни, школа, мир увлечений).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</w:t>
            </w:r>
          </w:p>
          <w:p w14:paraId="759D24D1" w14:textId="77777777" w:rsidR="00F66214" w:rsidRPr="00B66B30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Литературные персонажи популярных книг моих сверстников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(имена героев книг, черты характера).</w:t>
            </w:r>
          </w:p>
          <w:p w14:paraId="289A4BAE" w14:textId="77777777" w:rsidR="00F66214" w:rsidRPr="006C6ECD" w:rsidRDefault="00F66214" w:rsidP="00F028B9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Небольшие произведения детского фольклора на изучаемом иностранном языке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(рифмовки, стихи, песни, сказки).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Некоторые формы речевого и неречевого этикета стран</w:t>
            </w:r>
            <w:r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 xml:space="preserve"> изучаемого языка в ряде </w:t>
            </w:r>
            <w:r w:rsidRPr="00B66B30">
              <w:rPr>
                <w:rFonts w:ascii="Times New Roman" w:eastAsia="Calibri" w:hAnsi="Times New Roman" w:cs="Times New Roman"/>
                <w:w w:val="0"/>
                <w:sz w:val="24"/>
                <w:szCs w:val="24"/>
              </w:rPr>
              <w:t>ситуаций общения (в школе, во время совместной игры, за столом, в магазине).</w:t>
            </w:r>
          </w:p>
        </w:tc>
        <w:tc>
          <w:tcPr>
            <w:tcW w:w="1275" w:type="dxa"/>
          </w:tcPr>
          <w:p w14:paraId="42562ADA" w14:textId="77777777" w:rsidR="00F66214" w:rsidRPr="00B66B30" w:rsidRDefault="00F66214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hAnsi="Times New Roman" w:cs="Times New Roman"/>
                <w:i/>
                <w:iCs/>
                <w:w w:val="0"/>
                <w:sz w:val="24"/>
                <w:szCs w:val="24"/>
              </w:rPr>
            </w:pPr>
            <w:r w:rsidRPr="00B66B30">
              <w:rPr>
                <w:rFonts w:ascii="Times New Roman" w:eastAsia="Calibri" w:hAnsi="Times New Roman" w:cs="Times New Roman"/>
                <w:i/>
                <w:iCs/>
                <w:w w:val="0"/>
                <w:sz w:val="24"/>
                <w:szCs w:val="24"/>
              </w:rPr>
              <w:t>17 ч.</w:t>
            </w:r>
          </w:p>
        </w:tc>
      </w:tr>
      <w:tr w:rsidR="00693AFA" w:rsidRPr="00B66B30" w14:paraId="4A7CEA47" w14:textId="77777777" w:rsidTr="00F66214">
        <w:tc>
          <w:tcPr>
            <w:tcW w:w="8364" w:type="dxa"/>
          </w:tcPr>
          <w:p w14:paraId="444F1DD5" w14:textId="77777777" w:rsidR="00693AFA" w:rsidRPr="00B66B30" w:rsidRDefault="00693AFA" w:rsidP="00693AFA">
            <w:pPr>
              <w:widowControl w:val="0"/>
              <w:autoSpaceDE w:val="0"/>
              <w:autoSpaceDN w:val="0"/>
              <w:adjustRightInd w:val="0"/>
              <w:contextualSpacing/>
              <w:jc w:val="right"/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w w:val="0"/>
                <w:sz w:val="24"/>
                <w:szCs w:val="24"/>
              </w:rPr>
              <w:t>Итого:</w:t>
            </w:r>
          </w:p>
        </w:tc>
        <w:tc>
          <w:tcPr>
            <w:tcW w:w="1275" w:type="dxa"/>
          </w:tcPr>
          <w:p w14:paraId="2A383CB0" w14:textId="77777777" w:rsidR="00693AFA" w:rsidRPr="00693AFA" w:rsidRDefault="00693AFA" w:rsidP="00693AFA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iCs/>
                <w:w w:val="0"/>
                <w:sz w:val="24"/>
                <w:szCs w:val="24"/>
              </w:rPr>
            </w:pPr>
            <w:r w:rsidRPr="00693AFA">
              <w:rPr>
                <w:rFonts w:ascii="Times New Roman" w:eastAsia="Calibri" w:hAnsi="Times New Roman" w:cs="Times New Roman"/>
                <w:b/>
                <w:i/>
                <w:iCs/>
                <w:w w:val="0"/>
                <w:sz w:val="24"/>
                <w:szCs w:val="24"/>
              </w:rPr>
              <w:t>68 ч.</w:t>
            </w:r>
          </w:p>
        </w:tc>
      </w:tr>
    </w:tbl>
    <w:p w14:paraId="3534846E" w14:textId="77777777" w:rsidR="004343AC" w:rsidRDefault="004343AC" w:rsidP="003D0DD7">
      <w:pPr>
        <w:pStyle w:val="Default"/>
        <w:contextualSpacing/>
        <w:jc w:val="both"/>
        <w:rPr>
          <w:b/>
          <w:bCs/>
          <w:color w:val="auto"/>
        </w:rPr>
      </w:pPr>
    </w:p>
    <w:p w14:paraId="3AC9333F" w14:textId="77777777" w:rsidR="004343AC" w:rsidRPr="00A87942" w:rsidRDefault="004343AC" w:rsidP="003D0DD7">
      <w:pPr>
        <w:pStyle w:val="Default"/>
        <w:contextualSpacing/>
        <w:jc w:val="both"/>
        <w:rPr>
          <w:color w:val="auto"/>
        </w:rPr>
      </w:pPr>
    </w:p>
    <w:p w14:paraId="53BFD612" w14:textId="77777777" w:rsidR="009A443D" w:rsidRPr="00A87942" w:rsidRDefault="009A443D" w:rsidP="003D0D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18456BF" w14:textId="77777777" w:rsidR="009A443D" w:rsidRPr="00A87942" w:rsidRDefault="009A443D" w:rsidP="003D0DD7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9A443D" w:rsidRPr="00A87942" w:rsidSect="00A87942">
      <w:foot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6075A4" w14:textId="77777777" w:rsidR="009D2B19" w:rsidRDefault="009D2B19" w:rsidP="003200C7">
      <w:pPr>
        <w:spacing w:after="0" w:line="240" w:lineRule="auto"/>
      </w:pPr>
      <w:r>
        <w:separator/>
      </w:r>
    </w:p>
  </w:endnote>
  <w:endnote w:type="continuationSeparator" w:id="0">
    <w:p w14:paraId="5D796221" w14:textId="77777777" w:rsidR="009D2B19" w:rsidRDefault="009D2B19" w:rsidP="003200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1666495"/>
      <w:docPartObj>
        <w:docPartGallery w:val="Page Numbers (Bottom of Page)"/>
        <w:docPartUnique/>
      </w:docPartObj>
    </w:sdtPr>
    <w:sdtContent>
      <w:p w14:paraId="37DCE01D" w14:textId="77777777" w:rsidR="009D2B19" w:rsidRDefault="009D2B19">
        <w:pPr>
          <w:pStyle w:val="a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04D1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F8E96DF" w14:textId="77777777" w:rsidR="009D2B19" w:rsidRDefault="009D2B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08792" w14:textId="77777777" w:rsidR="009D2B19" w:rsidRDefault="009D2B19" w:rsidP="003200C7">
      <w:pPr>
        <w:spacing w:after="0" w:line="240" w:lineRule="auto"/>
      </w:pPr>
      <w:r>
        <w:separator/>
      </w:r>
    </w:p>
  </w:footnote>
  <w:footnote w:type="continuationSeparator" w:id="0">
    <w:p w14:paraId="3201346B" w14:textId="77777777" w:rsidR="009D2B19" w:rsidRDefault="009D2B19" w:rsidP="003200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5FD3"/>
    <w:rsid w:val="000004D9"/>
    <w:rsid w:val="0002493F"/>
    <w:rsid w:val="0003401B"/>
    <w:rsid w:val="00041600"/>
    <w:rsid w:val="00064645"/>
    <w:rsid w:val="0008394A"/>
    <w:rsid w:val="000947C9"/>
    <w:rsid w:val="000A1BC0"/>
    <w:rsid w:val="000C2A37"/>
    <w:rsid w:val="000C4FF5"/>
    <w:rsid w:val="000D134E"/>
    <w:rsid w:val="000D7673"/>
    <w:rsid w:val="000F44FC"/>
    <w:rsid w:val="00101F9D"/>
    <w:rsid w:val="0011456A"/>
    <w:rsid w:val="00117A7E"/>
    <w:rsid w:val="001226F2"/>
    <w:rsid w:val="00135377"/>
    <w:rsid w:val="001457E1"/>
    <w:rsid w:val="00170F06"/>
    <w:rsid w:val="00197F88"/>
    <w:rsid w:val="001A3596"/>
    <w:rsid w:val="001A4BC6"/>
    <w:rsid w:val="001A5222"/>
    <w:rsid w:val="001A6E85"/>
    <w:rsid w:val="001A7822"/>
    <w:rsid w:val="001B1C0E"/>
    <w:rsid w:val="001C0FDB"/>
    <w:rsid w:val="001C1AA9"/>
    <w:rsid w:val="001C30A2"/>
    <w:rsid w:val="001C75FC"/>
    <w:rsid w:val="001E2E82"/>
    <w:rsid w:val="00210787"/>
    <w:rsid w:val="00211182"/>
    <w:rsid w:val="002115F3"/>
    <w:rsid w:val="002116A1"/>
    <w:rsid w:val="00214264"/>
    <w:rsid w:val="00234F75"/>
    <w:rsid w:val="0023532B"/>
    <w:rsid w:val="002413C0"/>
    <w:rsid w:val="00251062"/>
    <w:rsid w:val="002643FC"/>
    <w:rsid w:val="00267B6A"/>
    <w:rsid w:val="002B6916"/>
    <w:rsid w:val="002D1B32"/>
    <w:rsid w:val="002E7557"/>
    <w:rsid w:val="00303D36"/>
    <w:rsid w:val="0031085D"/>
    <w:rsid w:val="003200C7"/>
    <w:rsid w:val="00326734"/>
    <w:rsid w:val="00351F2E"/>
    <w:rsid w:val="00357209"/>
    <w:rsid w:val="0037292D"/>
    <w:rsid w:val="0038412D"/>
    <w:rsid w:val="003868EC"/>
    <w:rsid w:val="00397C59"/>
    <w:rsid w:val="003B4C26"/>
    <w:rsid w:val="003D0A2D"/>
    <w:rsid w:val="003D0DD7"/>
    <w:rsid w:val="003D5FAD"/>
    <w:rsid w:val="003F2DCD"/>
    <w:rsid w:val="004343AC"/>
    <w:rsid w:val="00436533"/>
    <w:rsid w:val="00442562"/>
    <w:rsid w:val="00444C51"/>
    <w:rsid w:val="004511E0"/>
    <w:rsid w:val="00455865"/>
    <w:rsid w:val="0048186C"/>
    <w:rsid w:val="004913CD"/>
    <w:rsid w:val="004A0015"/>
    <w:rsid w:val="004A6FF8"/>
    <w:rsid w:val="004B42E3"/>
    <w:rsid w:val="004C46F6"/>
    <w:rsid w:val="004C5952"/>
    <w:rsid w:val="004D24D1"/>
    <w:rsid w:val="004E54C9"/>
    <w:rsid w:val="00512242"/>
    <w:rsid w:val="00514A11"/>
    <w:rsid w:val="00515CE6"/>
    <w:rsid w:val="00517C9D"/>
    <w:rsid w:val="00525E0B"/>
    <w:rsid w:val="005463F7"/>
    <w:rsid w:val="00550347"/>
    <w:rsid w:val="00560E43"/>
    <w:rsid w:val="0056411C"/>
    <w:rsid w:val="0056710B"/>
    <w:rsid w:val="00580B51"/>
    <w:rsid w:val="005A0B40"/>
    <w:rsid w:val="005B1BC5"/>
    <w:rsid w:val="005B6DC0"/>
    <w:rsid w:val="005C09DC"/>
    <w:rsid w:val="005E2F9D"/>
    <w:rsid w:val="005F251D"/>
    <w:rsid w:val="0061746C"/>
    <w:rsid w:val="00620F12"/>
    <w:rsid w:val="00641D65"/>
    <w:rsid w:val="00651552"/>
    <w:rsid w:val="00663BDA"/>
    <w:rsid w:val="00692C63"/>
    <w:rsid w:val="00693AFA"/>
    <w:rsid w:val="0069424F"/>
    <w:rsid w:val="006A280A"/>
    <w:rsid w:val="006A5638"/>
    <w:rsid w:val="006C027D"/>
    <w:rsid w:val="006C5CE6"/>
    <w:rsid w:val="006C6ECD"/>
    <w:rsid w:val="006E6825"/>
    <w:rsid w:val="006F0D08"/>
    <w:rsid w:val="00732510"/>
    <w:rsid w:val="0074479C"/>
    <w:rsid w:val="007B372C"/>
    <w:rsid w:val="007D1F03"/>
    <w:rsid w:val="007F7D2D"/>
    <w:rsid w:val="00861D2C"/>
    <w:rsid w:val="008624BA"/>
    <w:rsid w:val="0086472E"/>
    <w:rsid w:val="008A0475"/>
    <w:rsid w:val="008A6B74"/>
    <w:rsid w:val="008B0384"/>
    <w:rsid w:val="008B04D1"/>
    <w:rsid w:val="008B5C26"/>
    <w:rsid w:val="008C04DC"/>
    <w:rsid w:val="008E7594"/>
    <w:rsid w:val="009012BB"/>
    <w:rsid w:val="0090232F"/>
    <w:rsid w:val="00904089"/>
    <w:rsid w:val="00927A42"/>
    <w:rsid w:val="0093435E"/>
    <w:rsid w:val="009353FA"/>
    <w:rsid w:val="009409D4"/>
    <w:rsid w:val="009442A6"/>
    <w:rsid w:val="00946E40"/>
    <w:rsid w:val="00964FDC"/>
    <w:rsid w:val="00973A13"/>
    <w:rsid w:val="009813BD"/>
    <w:rsid w:val="0099123F"/>
    <w:rsid w:val="009956E8"/>
    <w:rsid w:val="009A443D"/>
    <w:rsid w:val="009B0008"/>
    <w:rsid w:val="009B4765"/>
    <w:rsid w:val="009C32F4"/>
    <w:rsid w:val="009D2B19"/>
    <w:rsid w:val="009D3A0E"/>
    <w:rsid w:val="009E61CE"/>
    <w:rsid w:val="009F3B8A"/>
    <w:rsid w:val="009F3FDA"/>
    <w:rsid w:val="009F582C"/>
    <w:rsid w:val="00A057C7"/>
    <w:rsid w:val="00A05CAD"/>
    <w:rsid w:val="00A13597"/>
    <w:rsid w:val="00A14CAA"/>
    <w:rsid w:val="00A3147C"/>
    <w:rsid w:val="00A33E41"/>
    <w:rsid w:val="00A41075"/>
    <w:rsid w:val="00A452E4"/>
    <w:rsid w:val="00A45A21"/>
    <w:rsid w:val="00A7018E"/>
    <w:rsid w:val="00A7681E"/>
    <w:rsid w:val="00A87942"/>
    <w:rsid w:val="00AA2D44"/>
    <w:rsid w:val="00AA72A0"/>
    <w:rsid w:val="00AB5FD3"/>
    <w:rsid w:val="00AB63B8"/>
    <w:rsid w:val="00AC2CDA"/>
    <w:rsid w:val="00AD7AE5"/>
    <w:rsid w:val="00AE35D4"/>
    <w:rsid w:val="00B101EE"/>
    <w:rsid w:val="00B55E87"/>
    <w:rsid w:val="00B61788"/>
    <w:rsid w:val="00B66B30"/>
    <w:rsid w:val="00B73492"/>
    <w:rsid w:val="00BA07BD"/>
    <w:rsid w:val="00BA711A"/>
    <w:rsid w:val="00BB0621"/>
    <w:rsid w:val="00BC19E1"/>
    <w:rsid w:val="00BC677D"/>
    <w:rsid w:val="00C21340"/>
    <w:rsid w:val="00C225BC"/>
    <w:rsid w:val="00C35940"/>
    <w:rsid w:val="00C37093"/>
    <w:rsid w:val="00CA7F0A"/>
    <w:rsid w:val="00CC07BD"/>
    <w:rsid w:val="00CC09EE"/>
    <w:rsid w:val="00CC2282"/>
    <w:rsid w:val="00CC6670"/>
    <w:rsid w:val="00CE7C4E"/>
    <w:rsid w:val="00D06F35"/>
    <w:rsid w:val="00D150DE"/>
    <w:rsid w:val="00D153E1"/>
    <w:rsid w:val="00D15D9C"/>
    <w:rsid w:val="00D3630F"/>
    <w:rsid w:val="00D4794D"/>
    <w:rsid w:val="00D503EC"/>
    <w:rsid w:val="00D71FC7"/>
    <w:rsid w:val="00D80C87"/>
    <w:rsid w:val="00D87C7D"/>
    <w:rsid w:val="00D96C62"/>
    <w:rsid w:val="00DB1717"/>
    <w:rsid w:val="00DC07A6"/>
    <w:rsid w:val="00DD4F90"/>
    <w:rsid w:val="00E14037"/>
    <w:rsid w:val="00E17F25"/>
    <w:rsid w:val="00E212BB"/>
    <w:rsid w:val="00E24F55"/>
    <w:rsid w:val="00E255F0"/>
    <w:rsid w:val="00E33B33"/>
    <w:rsid w:val="00E3793B"/>
    <w:rsid w:val="00E512C9"/>
    <w:rsid w:val="00E54EA3"/>
    <w:rsid w:val="00E57294"/>
    <w:rsid w:val="00E8624E"/>
    <w:rsid w:val="00E935F5"/>
    <w:rsid w:val="00EB2FD8"/>
    <w:rsid w:val="00EC5E29"/>
    <w:rsid w:val="00ED1E30"/>
    <w:rsid w:val="00ED6096"/>
    <w:rsid w:val="00ED73B5"/>
    <w:rsid w:val="00EE49FF"/>
    <w:rsid w:val="00EE62B8"/>
    <w:rsid w:val="00EE7F08"/>
    <w:rsid w:val="00EF5188"/>
    <w:rsid w:val="00EF69DF"/>
    <w:rsid w:val="00F028B9"/>
    <w:rsid w:val="00F13CB9"/>
    <w:rsid w:val="00F151DE"/>
    <w:rsid w:val="00F34212"/>
    <w:rsid w:val="00F345D6"/>
    <w:rsid w:val="00F435A8"/>
    <w:rsid w:val="00F53D46"/>
    <w:rsid w:val="00F63ED6"/>
    <w:rsid w:val="00F6439E"/>
    <w:rsid w:val="00F66214"/>
    <w:rsid w:val="00F84BA7"/>
    <w:rsid w:val="00FA6542"/>
    <w:rsid w:val="00FB3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0E9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7F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7F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18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AB5FD3"/>
    <w:rPr>
      <w:rFonts w:ascii="Times New Roman" w:hAnsi="Times New Roman" w:cs="Times New Roman"/>
      <w:spacing w:val="-10"/>
      <w:sz w:val="24"/>
      <w:szCs w:val="24"/>
    </w:rPr>
  </w:style>
  <w:style w:type="paragraph" w:customStyle="1" w:styleId="11">
    <w:name w:val="Обычный1"/>
    <w:rsid w:val="00AB5F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AB5FD3"/>
    <w:pPr>
      <w:ind w:left="720"/>
      <w:contextualSpacing/>
    </w:pPr>
  </w:style>
  <w:style w:type="paragraph" w:customStyle="1" w:styleId="21">
    <w:name w:val="Основной текст 21"/>
    <w:basedOn w:val="a"/>
    <w:rsid w:val="00DB1717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table" w:styleId="a4">
    <w:name w:val="Table Grid"/>
    <w:basedOn w:val="a1"/>
    <w:uiPriority w:val="59"/>
    <w:rsid w:val="00927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1A4BC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A7F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A7F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18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Document Map"/>
    <w:basedOn w:val="a"/>
    <w:link w:val="a7"/>
    <w:uiPriority w:val="99"/>
    <w:semiHidden/>
    <w:unhideWhenUsed/>
    <w:rsid w:val="00E25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255F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0C7"/>
  </w:style>
  <w:style w:type="paragraph" w:styleId="aa">
    <w:name w:val="footer"/>
    <w:basedOn w:val="a"/>
    <w:link w:val="ab"/>
    <w:uiPriority w:val="99"/>
    <w:unhideWhenUsed/>
    <w:rsid w:val="0032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0C7"/>
  </w:style>
  <w:style w:type="paragraph" w:customStyle="1" w:styleId="Default">
    <w:name w:val="Default"/>
    <w:rsid w:val="00A879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5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11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A7F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7F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8186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uiPriority w:val="99"/>
    <w:rsid w:val="00AB5FD3"/>
    <w:rPr>
      <w:rFonts w:ascii="Times New Roman" w:hAnsi="Times New Roman" w:cs="Times New Roman"/>
      <w:spacing w:val="-10"/>
      <w:sz w:val="24"/>
      <w:szCs w:val="24"/>
    </w:rPr>
  </w:style>
  <w:style w:type="paragraph" w:customStyle="1" w:styleId="11">
    <w:name w:val="Обычный1"/>
    <w:rsid w:val="00AB5FD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AB5FD3"/>
    <w:pPr>
      <w:ind w:left="720"/>
      <w:contextualSpacing/>
    </w:pPr>
  </w:style>
  <w:style w:type="paragraph" w:customStyle="1" w:styleId="21">
    <w:name w:val="Основной текст 21"/>
    <w:basedOn w:val="a"/>
    <w:rsid w:val="00DB1717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de-DE"/>
    </w:rPr>
  </w:style>
  <w:style w:type="table" w:styleId="a4">
    <w:name w:val="Table Grid"/>
    <w:basedOn w:val="a1"/>
    <w:uiPriority w:val="59"/>
    <w:rsid w:val="00927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1A4BC6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A7F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CA7F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8186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Document Map"/>
    <w:basedOn w:val="a"/>
    <w:link w:val="a7"/>
    <w:uiPriority w:val="99"/>
    <w:semiHidden/>
    <w:unhideWhenUsed/>
    <w:rsid w:val="00E255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6"/>
    <w:uiPriority w:val="99"/>
    <w:semiHidden/>
    <w:rsid w:val="00E255F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2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200C7"/>
  </w:style>
  <w:style w:type="paragraph" w:styleId="aa">
    <w:name w:val="footer"/>
    <w:basedOn w:val="a"/>
    <w:link w:val="ab"/>
    <w:uiPriority w:val="99"/>
    <w:unhideWhenUsed/>
    <w:rsid w:val="003200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200C7"/>
  </w:style>
  <w:style w:type="paragraph" w:customStyle="1" w:styleId="Default">
    <w:name w:val="Default"/>
    <w:rsid w:val="00A879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451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511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55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8A4EA-77DA-44B9-80EB-64D7C7492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21</Pages>
  <Words>8280</Words>
  <Characters>47196</Characters>
  <Application>Microsoft Office Word</Application>
  <DocSecurity>0</DocSecurity>
  <Lines>393</Lines>
  <Paragraphs>110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1</Company>
  <LinksUpToDate>false</LinksUpToDate>
  <CharactersWithSpaces>55366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Сеничкина О.В</dc:creator>
  <cp:lastModifiedBy>Пользователь Windows</cp:lastModifiedBy>
  <cp:revision>33</cp:revision>
  <cp:lastPrinted>2021-02-23T19:14:00Z</cp:lastPrinted>
  <dcterms:created xsi:type="dcterms:W3CDTF">2017-08-22T06:21:00Z</dcterms:created>
  <dcterms:modified xsi:type="dcterms:W3CDTF">2021-02-26T17:26:00Z</dcterms:modified>
</cp:coreProperties>
</file>